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05E493D" w14:textId="77777777" w:rsidR="00D600B6" w:rsidRPr="007F7C77" w:rsidRDefault="007B0D31" w:rsidP="00701446">
      <w:pPr>
        <w:pStyle w:val="Kop1"/>
      </w:pPr>
      <w:r>
        <w:t>Noodplan</w:t>
      </w:r>
      <w:r w:rsidR="00BC7FE6">
        <w:t xml:space="preserve"> / Check de Stek</w:t>
      </w:r>
      <w:r w:rsidR="00BC7FE6">
        <w:br/>
        <w:t xml:space="preserve">Locatie: </w:t>
      </w:r>
      <w:proofErr w:type="spellStart"/>
      <w:r w:rsidR="00BC7FE6">
        <w:t>Westnol</w:t>
      </w:r>
      <w:proofErr w:type="spellEnd"/>
    </w:p>
    <w:p w14:paraId="7C2C816C" w14:textId="77777777" w:rsidR="00F65F45" w:rsidRPr="00F65F45" w:rsidRDefault="00F65F45" w:rsidP="00F65F45">
      <w:pPr>
        <w:rPr>
          <w:b/>
          <w:sz w:val="30"/>
          <w:szCs w:val="30"/>
        </w:rPr>
      </w:pPr>
    </w:p>
    <w:p w14:paraId="526E0B63" w14:textId="77777777" w:rsidR="00F65F45" w:rsidRPr="00BC7FE6" w:rsidRDefault="00BC7FE6" w:rsidP="00F65F45">
      <w:pPr>
        <w:rPr>
          <w:rFonts w:cs="Lucida Sans Unicode"/>
          <w:b/>
        </w:rPr>
      </w:pPr>
      <w:r>
        <w:rPr>
          <w:b/>
        </w:rPr>
        <w:t xml:space="preserve">Naam </w:t>
      </w:r>
      <w:r w:rsidRPr="00BC7FE6">
        <w:rPr>
          <w:rFonts w:cs="Lucida Sans Unicode"/>
          <w:b/>
        </w:rPr>
        <w:t xml:space="preserve">duiklocatie     </w:t>
      </w:r>
      <w:proofErr w:type="spellStart"/>
      <w:r w:rsidRPr="00BC7FE6">
        <w:rPr>
          <w:rFonts w:cs="Lucida Sans Unicode"/>
        </w:rPr>
        <w:t>Westnol</w:t>
      </w:r>
      <w:proofErr w:type="spellEnd"/>
      <w:r w:rsidR="00F65F45" w:rsidRPr="00BC7FE6">
        <w:rPr>
          <w:rFonts w:cs="Lucida Sans Unicode"/>
          <w:b/>
        </w:rPr>
        <w:t xml:space="preserve">………………           </w:t>
      </w:r>
      <w:r w:rsidRPr="00BC7FE6">
        <w:rPr>
          <w:rFonts w:cs="Lucida Sans Unicode"/>
          <w:b/>
        </w:rPr>
        <w:t xml:space="preserve"> </w:t>
      </w:r>
      <w:r w:rsidR="00F65F45" w:rsidRPr="00BC7FE6">
        <w:rPr>
          <w:rFonts w:cs="Lucida Sans Unicode"/>
          <w:b/>
        </w:rPr>
        <w:t>Datum                ……………………</w:t>
      </w:r>
    </w:p>
    <w:p w14:paraId="62B7B83E" w14:textId="77777777" w:rsidR="002A497A" w:rsidRPr="00BC7FE6" w:rsidRDefault="002A497A" w:rsidP="002A497A">
      <w:pPr>
        <w:rPr>
          <w:rFonts w:cs="Lucida Sans Unicode"/>
        </w:rPr>
      </w:pPr>
      <w:r w:rsidRPr="00BC7FE6">
        <w:rPr>
          <w:rFonts w:cs="Lucida Sans Unicode"/>
        </w:rPr>
        <w:t xml:space="preserve">Adres                       </w:t>
      </w:r>
      <w:proofErr w:type="spellStart"/>
      <w:r w:rsidR="00BC7FE6" w:rsidRPr="00BC7FE6">
        <w:rPr>
          <w:rFonts w:cs="Lucida Sans Unicode"/>
        </w:rPr>
        <w:t>Keihoogteweg</w:t>
      </w:r>
      <w:proofErr w:type="spellEnd"/>
      <w:r w:rsidRPr="00BC7FE6">
        <w:rPr>
          <w:rFonts w:cs="Lucida Sans Unicode"/>
        </w:rPr>
        <w:t>……</w:t>
      </w:r>
      <w:r w:rsidR="00BC7FE6" w:rsidRPr="00BC7FE6">
        <w:rPr>
          <w:rFonts w:cs="Lucida Sans Unicode"/>
        </w:rPr>
        <w:t>…</w:t>
      </w:r>
      <w:r w:rsidRPr="00BC7FE6">
        <w:rPr>
          <w:rFonts w:cs="Lucida Sans Unicode"/>
        </w:rPr>
        <w:t xml:space="preserve">           </w:t>
      </w:r>
      <w:r w:rsidR="00BC7FE6">
        <w:rPr>
          <w:rFonts w:cs="Lucida Sans Unicode"/>
        </w:rPr>
        <w:t xml:space="preserve"> </w:t>
      </w:r>
      <w:r w:rsidRPr="00BC7FE6">
        <w:rPr>
          <w:rFonts w:cs="Lucida Sans Unicode"/>
        </w:rPr>
        <w:t xml:space="preserve">Alarmlocatie </w:t>
      </w:r>
      <w:r w:rsidR="001217DF">
        <w:rPr>
          <w:rFonts w:cs="Lucida Sans Unicode"/>
        </w:rPr>
        <w:t xml:space="preserve">nr.  </w:t>
      </w:r>
      <w:r w:rsidR="00BC7FE6" w:rsidRPr="00BC7FE6">
        <w:rPr>
          <w:rFonts w:cs="Lucida Sans Unicode"/>
        </w:rPr>
        <w:t>50*</w:t>
      </w:r>
      <w:r w:rsidRPr="00BC7FE6">
        <w:rPr>
          <w:rFonts w:cs="Lucida Sans Unicode"/>
        </w:rPr>
        <w:t>……………</w:t>
      </w:r>
      <w:r w:rsidR="001217DF">
        <w:rPr>
          <w:rFonts w:cs="Lucida Sans Unicode"/>
        </w:rPr>
        <w:t>…</w:t>
      </w:r>
    </w:p>
    <w:p w14:paraId="3D241637" w14:textId="77777777" w:rsidR="002A497A" w:rsidRPr="00BC7FE6" w:rsidRDefault="002A497A" w:rsidP="002A497A">
      <w:pPr>
        <w:rPr>
          <w:rFonts w:cs="Lucida Sans Unicode"/>
        </w:rPr>
      </w:pPr>
      <w:r w:rsidRPr="00BC7FE6">
        <w:rPr>
          <w:rFonts w:cs="Lucida Sans Unicode"/>
        </w:rPr>
        <w:t xml:space="preserve">Plaats                       </w:t>
      </w:r>
      <w:r w:rsidR="00BC7FE6" w:rsidRPr="00BC7FE6">
        <w:rPr>
          <w:rFonts w:cs="Lucida Sans Unicode"/>
        </w:rPr>
        <w:t>Wissenkerke…………</w:t>
      </w:r>
      <w:r w:rsidRPr="00BC7FE6">
        <w:rPr>
          <w:rFonts w:cs="Lucida Sans Unicode"/>
        </w:rPr>
        <w:t xml:space="preserve">          </w:t>
      </w:r>
      <w:r w:rsidR="00BC7FE6">
        <w:rPr>
          <w:rFonts w:cs="Lucida Sans Unicode"/>
        </w:rPr>
        <w:t xml:space="preserve"> </w:t>
      </w:r>
      <w:r w:rsidRPr="00BC7FE6">
        <w:rPr>
          <w:rFonts w:cs="Lucida Sans Unicode"/>
        </w:rPr>
        <w:t xml:space="preserve">Postcode             </w:t>
      </w:r>
      <w:r w:rsidR="00BC7FE6">
        <w:rPr>
          <w:rFonts w:cs="Lucida Sans Unicode"/>
        </w:rPr>
        <w:t>4491..</w:t>
      </w:r>
      <w:r w:rsidRPr="00BC7FE6">
        <w:rPr>
          <w:rFonts w:cs="Lucida Sans Unicode"/>
        </w:rPr>
        <w:t>…………</w:t>
      </w:r>
      <w:r w:rsidR="001217DF">
        <w:rPr>
          <w:rFonts w:cs="Lucida Sans Unicode"/>
        </w:rPr>
        <w:t>…</w:t>
      </w:r>
    </w:p>
    <w:p w14:paraId="2C7500D7" w14:textId="77777777" w:rsidR="002A497A" w:rsidRPr="00BC7FE6" w:rsidRDefault="002A497A" w:rsidP="00BC7FE6">
      <w:pPr>
        <w:widowControl w:val="0"/>
        <w:autoSpaceDE w:val="0"/>
        <w:autoSpaceDN w:val="0"/>
        <w:adjustRightInd w:val="0"/>
        <w:rPr>
          <w:rFonts w:cs="Lucida Sans Unicode"/>
        </w:rPr>
      </w:pPr>
      <w:r w:rsidRPr="00BC7FE6">
        <w:rPr>
          <w:rFonts w:cs="Lucida Sans Unicode"/>
        </w:rPr>
        <w:t xml:space="preserve">Geografische positie </w:t>
      </w:r>
      <w:r w:rsidR="00BC7FE6" w:rsidRPr="00BC7FE6">
        <w:rPr>
          <w:rFonts w:cs="Lucida Sans Unicode"/>
          <w:lang w:val="en-US"/>
        </w:rPr>
        <w:t>51°35’ 49.4462 N</w:t>
      </w:r>
      <w:r w:rsidR="00BC7FE6">
        <w:rPr>
          <w:rFonts w:cs="Lucida Sans Unicode"/>
        </w:rPr>
        <w:t>…</w:t>
      </w:r>
      <w:r w:rsidRPr="00BC7FE6">
        <w:rPr>
          <w:rFonts w:cs="Lucida Sans Unicode"/>
        </w:rPr>
        <w:t xml:space="preserve">        </w:t>
      </w:r>
      <w:r w:rsidR="00BC7FE6">
        <w:rPr>
          <w:rFonts w:cs="Lucida Sans Unicode"/>
        </w:rPr>
        <w:t xml:space="preserve">   </w:t>
      </w:r>
      <w:r w:rsidRPr="00BC7FE6">
        <w:rPr>
          <w:rFonts w:cs="Lucida Sans Unicode"/>
        </w:rPr>
        <w:t xml:space="preserve"> Provincie/land     </w:t>
      </w:r>
      <w:r w:rsidR="00BC7FE6">
        <w:rPr>
          <w:rFonts w:cs="Lucida Sans Unicode"/>
        </w:rPr>
        <w:t>Zeeland.</w:t>
      </w:r>
      <w:r w:rsidRPr="00BC7FE6">
        <w:rPr>
          <w:rFonts w:cs="Lucida Sans Unicode"/>
        </w:rPr>
        <w:t>………</w:t>
      </w:r>
      <w:r w:rsidR="001217DF">
        <w:rPr>
          <w:rFonts w:cs="Lucida Sans Unicode"/>
        </w:rPr>
        <w:t>…</w:t>
      </w:r>
    </w:p>
    <w:p w14:paraId="1FAE0F2D" w14:textId="77777777" w:rsidR="00BC7FE6" w:rsidRPr="00BC7FE6" w:rsidRDefault="00BC7FE6" w:rsidP="00BC7FE6">
      <w:pPr>
        <w:widowControl w:val="0"/>
        <w:autoSpaceDE w:val="0"/>
        <w:autoSpaceDN w:val="0"/>
        <w:adjustRightInd w:val="0"/>
        <w:rPr>
          <w:rFonts w:cs="Lucida Sans Unicode"/>
          <w:lang w:val="en-US"/>
        </w:rPr>
      </w:pPr>
      <w:r w:rsidRPr="00BC7FE6">
        <w:rPr>
          <w:rFonts w:cs="Lucida Sans Unicode"/>
        </w:rPr>
        <w:t xml:space="preserve">                                </w:t>
      </w:r>
      <w:r w:rsidRPr="00BC7FE6">
        <w:rPr>
          <w:rFonts w:cs="Lucida Sans Unicode"/>
          <w:lang w:val="en-US"/>
        </w:rPr>
        <w:t>003°44’ 42.7641 E…</w:t>
      </w:r>
    </w:p>
    <w:p w14:paraId="7388E75E" w14:textId="77777777" w:rsidR="002A497A" w:rsidRPr="00C575B1" w:rsidRDefault="002A497A" w:rsidP="002A497A">
      <w:pPr>
        <w:ind w:left="0"/>
        <w:rPr>
          <w:i/>
          <w:sz w:val="16"/>
          <w:szCs w:val="16"/>
        </w:rPr>
      </w:pPr>
      <w:r>
        <w:rPr>
          <w:i/>
          <w:sz w:val="16"/>
          <w:szCs w:val="16"/>
        </w:rPr>
        <w:t xml:space="preserve">                                                                                                       </w:t>
      </w:r>
      <w:r w:rsidRPr="00C575B1">
        <w:rPr>
          <w:i/>
          <w:sz w:val="16"/>
          <w:szCs w:val="16"/>
        </w:rPr>
        <w:t>* Alarmlocatie nr. geldt alleen voor Zeeland!</w:t>
      </w:r>
    </w:p>
    <w:p w14:paraId="6620FFED" w14:textId="77777777" w:rsidR="002A497A" w:rsidRDefault="002A497A" w:rsidP="00614D70"/>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8737"/>
      </w:tblGrid>
      <w:tr w:rsidR="002A497A" w:rsidRPr="00C774BA" w14:paraId="78AA329D" w14:textId="77777777" w:rsidTr="002A497A">
        <w:tc>
          <w:tcPr>
            <w:tcW w:w="5000" w:type="pct"/>
            <w:shd w:val="clear" w:color="auto" w:fill="EE743F"/>
          </w:tcPr>
          <w:p w14:paraId="1B070DD4" w14:textId="77777777" w:rsidR="002A497A" w:rsidRPr="00C774BA" w:rsidRDefault="002A497A" w:rsidP="00900135">
            <w:pPr>
              <w:jc w:val="center"/>
              <w:rPr>
                <w:color w:val="FFFFFF"/>
                <w:sz w:val="18"/>
                <w:szCs w:val="16"/>
              </w:rPr>
            </w:pPr>
            <w:r>
              <w:rPr>
                <w:color w:val="FFFFFF"/>
                <w:sz w:val="18"/>
                <w:szCs w:val="16"/>
              </w:rPr>
              <w:t>Duikkaart</w:t>
            </w:r>
          </w:p>
        </w:tc>
      </w:tr>
      <w:tr w:rsidR="002A497A" w:rsidRPr="00C774BA" w14:paraId="0C8035FA" w14:textId="77777777" w:rsidTr="002A497A">
        <w:trPr>
          <w:trHeight w:val="4365"/>
        </w:trPr>
        <w:tc>
          <w:tcPr>
            <w:tcW w:w="5000" w:type="pct"/>
          </w:tcPr>
          <w:p w14:paraId="34649E82" w14:textId="77777777" w:rsidR="002A497A" w:rsidRDefault="002A497A" w:rsidP="00900135">
            <w:pPr>
              <w:jc w:val="center"/>
              <w:rPr>
                <w:sz w:val="18"/>
                <w:szCs w:val="16"/>
              </w:rPr>
            </w:pPr>
          </w:p>
          <w:p w14:paraId="1321A33E" w14:textId="77777777" w:rsidR="002A497A" w:rsidRPr="00C774BA" w:rsidRDefault="00017BCB" w:rsidP="00BC7FE6">
            <w:pPr>
              <w:jc w:val="center"/>
              <w:rPr>
                <w:sz w:val="18"/>
                <w:szCs w:val="16"/>
              </w:rPr>
            </w:pPr>
            <w:r>
              <w:rPr>
                <w:noProof/>
              </w:rPr>
              <mc:AlternateContent>
                <mc:Choice Requires="wps">
                  <w:drawing>
                    <wp:anchor distT="0" distB="0" distL="114300" distR="114300" simplePos="0" relativeHeight="251659264" behindDoc="0" locked="0" layoutInCell="1" allowOverlap="1" wp14:anchorId="5B373D5D" wp14:editId="7139FD43">
                      <wp:simplePos x="0" y="0"/>
                      <wp:positionH relativeFrom="column">
                        <wp:posOffset>2255520</wp:posOffset>
                      </wp:positionH>
                      <wp:positionV relativeFrom="paragraph">
                        <wp:posOffset>1000760</wp:posOffset>
                      </wp:positionV>
                      <wp:extent cx="754104" cy="453224"/>
                      <wp:effectExtent l="0" t="0" r="27305" b="23495"/>
                      <wp:wrapNone/>
                      <wp:docPr id="3" name="Ovaal 3"/>
                      <wp:cNvGraphicFramePr/>
                      <a:graphic xmlns:a="http://schemas.openxmlformats.org/drawingml/2006/main">
                        <a:graphicData uri="http://schemas.microsoft.com/office/word/2010/wordprocessingShape">
                          <wps:wsp>
                            <wps:cNvSpPr/>
                            <wps:spPr>
                              <a:xfrm flipV="1">
                                <a:off x="0" y="0"/>
                                <a:ext cx="754104" cy="453224"/>
                              </a:xfrm>
                              <a:prstGeom prst="ellipse">
                                <a:avLst/>
                              </a:prstGeom>
                              <a:solidFill>
                                <a:schemeClr val="lt1">
                                  <a:alpha val="0"/>
                                </a:schemeClr>
                              </a:solidFill>
                              <a:ln>
                                <a:solidFill>
                                  <a:srgbClr val="FFC000"/>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1AFE113" id="Ovaal 3" o:spid="_x0000_s1026" style="position:absolute;margin-left:177.6pt;margin-top:78.8pt;width:59.4pt;height:35.7pt;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" fillcolor="white [3201]" strokecolor="#ffc000" strokeweight="2pt">
                      <v:fill opacity="0"/>
                    </v:oval>
                  </w:pict>
                </mc:Fallback>
              </mc:AlternateContent>
            </w:r>
            <w:r w:rsidR="00BC7FE6">
              <w:rPr>
                <w:noProof/>
              </w:rPr>
              <w:drawing>
                <wp:inline distT="0" distB="0" distL="0" distR="0" wp14:anchorId="58B5E36E" wp14:editId="54E2E8F9">
                  <wp:extent cx="5008869" cy="3648075"/>
                  <wp:effectExtent l="0" t="0" r="1905" b="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l="519"/>
                          <a:stretch/>
                        </pic:blipFill>
                        <pic:spPr bwMode="auto">
                          <a:xfrm>
                            <a:off x="0" y="0"/>
                            <a:ext cx="5037938" cy="3669246"/>
                          </a:xfrm>
                          <a:prstGeom prst="rect">
                            <a:avLst/>
                          </a:prstGeom>
                          <a:ln>
                            <a:noFill/>
                          </a:ln>
                          <a:extLst>
                            <a:ext uri="{53640926-AAD7-44D8-BBD7-CCE9431645EC}">
                              <a14:shadowObscured xmlns:a14="http://schemas.microsoft.com/office/drawing/2010/main"/>
                            </a:ext>
                          </a:extLst>
                        </pic:spPr>
                      </pic:pic>
                    </a:graphicData>
                  </a:graphic>
                </wp:inline>
              </w:drawing>
            </w:r>
          </w:p>
        </w:tc>
      </w:tr>
    </w:tbl>
    <w:p w14:paraId="2DA370FE" w14:textId="77777777" w:rsidR="002A497A" w:rsidRDefault="002A497A" w:rsidP="00614D70"/>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3138"/>
        <w:gridCol w:w="1929"/>
        <w:gridCol w:w="3670"/>
      </w:tblGrid>
      <w:tr w:rsidR="001B03FB" w:rsidRPr="00C774BA" w14:paraId="4A2D4BA9" w14:textId="77777777" w:rsidTr="00F65F45">
        <w:tc>
          <w:tcPr>
            <w:tcW w:w="1796" w:type="pct"/>
            <w:shd w:val="clear" w:color="auto" w:fill="EE743F"/>
          </w:tcPr>
          <w:p w14:paraId="72328A73" w14:textId="77777777" w:rsidR="001B03FB" w:rsidRPr="00C774BA" w:rsidRDefault="002A497A" w:rsidP="00F65F45">
            <w:pPr>
              <w:rPr>
                <w:color w:val="FFFFFF"/>
                <w:sz w:val="18"/>
                <w:szCs w:val="16"/>
              </w:rPr>
            </w:pPr>
            <w:r>
              <w:rPr>
                <w:color w:val="FFFFFF"/>
                <w:sz w:val="18"/>
                <w:szCs w:val="16"/>
              </w:rPr>
              <w:t>Hulpdiensten</w:t>
            </w:r>
          </w:p>
        </w:tc>
        <w:tc>
          <w:tcPr>
            <w:tcW w:w="1104" w:type="pct"/>
            <w:shd w:val="clear" w:color="auto" w:fill="EE743F"/>
          </w:tcPr>
          <w:p w14:paraId="17F6573D" w14:textId="77777777" w:rsidR="001B03FB" w:rsidRPr="00C774BA" w:rsidRDefault="002A497A" w:rsidP="00F65F45">
            <w:pPr>
              <w:rPr>
                <w:color w:val="FFFFFF"/>
                <w:sz w:val="18"/>
                <w:szCs w:val="16"/>
              </w:rPr>
            </w:pPr>
            <w:r>
              <w:rPr>
                <w:color w:val="FFFFFF"/>
                <w:sz w:val="18"/>
                <w:szCs w:val="16"/>
              </w:rPr>
              <w:t>Telefoonnummer</w:t>
            </w:r>
          </w:p>
        </w:tc>
        <w:tc>
          <w:tcPr>
            <w:tcW w:w="2100" w:type="pct"/>
            <w:shd w:val="clear" w:color="auto" w:fill="EE743F"/>
          </w:tcPr>
          <w:p w14:paraId="607D8391" w14:textId="77777777" w:rsidR="001B03FB" w:rsidRPr="00C774BA" w:rsidRDefault="002A497A" w:rsidP="00F65F45">
            <w:pPr>
              <w:rPr>
                <w:color w:val="FFFFFF"/>
                <w:sz w:val="18"/>
                <w:szCs w:val="16"/>
              </w:rPr>
            </w:pPr>
            <w:r>
              <w:rPr>
                <w:color w:val="FFFFFF"/>
                <w:sz w:val="18"/>
                <w:szCs w:val="16"/>
              </w:rPr>
              <w:t>Opmerkingen</w:t>
            </w:r>
          </w:p>
        </w:tc>
      </w:tr>
      <w:tr w:rsidR="002A497A" w:rsidRPr="00C774BA" w14:paraId="09BFDAC4" w14:textId="77777777" w:rsidTr="00F65F45">
        <w:trPr>
          <w:trHeight w:val="615"/>
        </w:trPr>
        <w:tc>
          <w:tcPr>
            <w:tcW w:w="1796" w:type="pct"/>
          </w:tcPr>
          <w:p w14:paraId="46BC6125" w14:textId="77777777" w:rsidR="002A497A" w:rsidRPr="002A497A" w:rsidRDefault="002A497A" w:rsidP="002A497A">
            <w:pPr>
              <w:rPr>
                <w:rFonts w:cstheme="minorHAnsi"/>
                <w:sz w:val="16"/>
                <w:szCs w:val="16"/>
              </w:rPr>
            </w:pPr>
            <w:r>
              <w:rPr>
                <w:rFonts w:cstheme="minorHAnsi"/>
                <w:sz w:val="16"/>
                <w:szCs w:val="16"/>
              </w:rPr>
              <w:t>Meldkamerhulpdiensten</w:t>
            </w:r>
          </w:p>
        </w:tc>
        <w:tc>
          <w:tcPr>
            <w:tcW w:w="1104" w:type="pct"/>
          </w:tcPr>
          <w:p w14:paraId="43E79E9C" w14:textId="77777777" w:rsidR="002A497A" w:rsidRPr="002A497A" w:rsidRDefault="002A497A" w:rsidP="002A497A">
            <w:pPr>
              <w:rPr>
                <w:rFonts w:cstheme="minorHAnsi"/>
                <w:sz w:val="16"/>
                <w:szCs w:val="16"/>
              </w:rPr>
            </w:pPr>
            <w:r>
              <w:rPr>
                <w:rFonts w:cstheme="minorHAnsi"/>
                <w:sz w:val="16"/>
                <w:szCs w:val="16"/>
              </w:rPr>
              <w:t>112</w:t>
            </w:r>
          </w:p>
        </w:tc>
        <w:tc>
          <w:tcPr>
            <w:tcW w:w="2100" w:type="pct"/>
          </w:tcPr>
          <w:p w14:paraId="27BC9C2B" w14:textId="77777777" w:rsidR="002A497A" w:rsidRPr="002A497A" w:rsidRDefault="002A497A" w:rsidP="002A497A">
            <w:pPr>
              <w:ind w:left="0"/>
              <w:rPr>
                <w:rFonts w:cstheme="minorHAnsi"/>
                <w:sz w:val="16"/>
                <w:szCs w:val="16"/>
              </w:rPr>
            </w:pPr>
          </w:p>
        </w:tc>
      </w:tr>
      <w:tr w:rsidR="002A497A" w:rsidRPr="00C774BA" w14:paraId="679B2911" w14:textId="77777777" w:rsidTr="00F65F45">
        <w:trPr>
          <w:trHeight w:val="615"/>
        </w:trPr>
        <w:tc>
          <w:tcPr>
            <w:tcW w:w="1796" w:type="pct"/>
          </w:tcPr>
          <w:p w14:paraId="20384D13" w14:textId="77777777" w:rsidR="002A497A" w:rsidRPr="002A497A" w:rsidRDefault="002A497A" w:rsidP="002A497A">
            <w:pPr>
              <w:rPr>
                <w:rFonts w:cstheme="minorHAnsi"/>
                <w:sz w:val="16"/>
                <w:szCs w:val="16"/>
                <w:lang w:val="de-DE"/>
              </w:rPr>
            </w:pPr>
            <w:r w:rsidRPr="002A497A">
              <w:rPr>
                <w:rFonts w:cstheme="minorHAnsi"/>
                <w:sz w:val="16"/>
                <w:szCs w:val="16"/>
              </w:rPr>
              <w:t xml:space="preserve">MC Hyperbare </w:t>
            </w:r>
            <w:proofErr w:type="spellStart"/>
            <w:r w:rsidRPr="002A497A">
              <w:rPr>
                <w:rFonts w:cstheme="minorHAnsi"/>
                <w:sz w:val="16"/>
                <w:szCs w:val="16"/>
              </w:rPr>
              <w:t>Zuurstoftherapi</w:t>
            </w:r>
            <w:proofErr w:type="spellEnd"/>
            <w:r w:rsidRPr="002A497A">
              <w:rPr>
                <w:rFonts w:cstheme="minorHAnsi"/>
                <w:sz w:val="16"/>
                <w:szCs w:val="16"/>
                <w:lang w:val="de-DE"/>
              </w:rPr>
              <w:t>e (ADRZ, Goes)</w:t>
            </w:r>
          </w:p>
          <w:p w14:paraId="2AF18A66" w14:textId="77777777" w:rsidR="00A544B6" w:rsidRDefault="002A497A" w:rsidP="002A497A">
            <w:pPr>
              <w:rPr>
                <w:rFonts w:cstheme="minorHAnsi"/>
                <w:sz w:val="16"/>
                <w:szCs w:val="16"/>
              </w:rPr>
            </w:pPr>
            <w:r w:rsidRPr="002A497A">
              <w:rPr>
                <w:rFonts w:cstheme="minorHAnsi"/>
                <w:sz w:val="16"/>
                <w:szCs w:val="16"/>
              </w:rPr>
              <w:t xml:space="preserve">’s </w:t>
            </w:r>
            <w:proofErr w:type="spellStart"/>
            <w:r w:rsidRPr="002A497A">
              <w:rPr>
                <w:rFonts w:cstheme="minorHAnsi"/>
                <w:sz w:val="16"/>
                <w:szCs w:val="16"/>
              </w:rPr>
              <w:t>Gravenpolderseweg</w:t>
            </w:r>
            <w:proofErr w:type="spellEnd"/>
            <w:r w:rsidRPr="002A497A">
              <w:rPr>
                <w:rFonts w:cstheme="minorHAnsi"/>
                <w:sz w:val="16"/>
                <w:szCs w:val="16"/>
              </w:rPr>
              <w:t xml:space="preserve"> 114</w:t>
            </w:r>
            <w:r>
              <w:rPr>
                <w:rFonts w:cstheme="minorHAnsi"/>
                <w:sz w:val="16"/>
                <w:szCs w:val="16"/>
              </w:rPr>
              <w:t xml:space="preserve">, </w:t>
            </w:r>
          </w:p>
          <w:p w14:paraId="0F574340" w14:textId="77777777" w:rsidR="002A497A" w:rsidRPr="002A497A" w:rsidRDefault="002A497A" w:rsidP="002A497A">
            <w:pPr>
              <w:rPr>
                <w:rFonts w:cstheme="minorHAnsi"/>
                <w:sz w:val="16"/>
                <w:szCs w:val="16"/>
              </w:rPr>
            </w:pPr>
            <w:r w:rsidRPr="002A497A">
              <w:rPr>
                <w:rFonts w:cstheme="minorHAnsi"/>
                <w:sz w:val="16"/>
                <w:szCs w:val="16"/>
              </w:rPr>
              <w:t>4462 RA Goes</w:t>
            </w:r>
          </w:p>
        </w:tc>
        <w:tc>
          <w:tcPr>
            <w:tcW w:w="1104" w:type="pct"/>
          </w:tcPr>
          <w:p w14:paraId="21BB99B6" w14:textId="77777777" w:rsidR="002A497A" w:rsidRPr="002A497A" w:rsidRDefault="002A497A" w:rsidP="00900135">
            <w:pPr>
              <w:rPr>
                <w:rFonts w:cstheme="minorHAnsi"/>
                <w:sz w:val="16"/>
                <w:szCs w:val="16"/>
              </w:rPr>
            </w:pPr>
            <w:r w:rsidRPr="002A497A">
              <w:rPr>
                <w:rFonts w:cstheme="minorHAnsi"/>
                <w:sz w:val="16"/>
                <w:szCs w:val="16"/>
              </w:rPr>
              <w:t>0031 113 234 000</w:t>
            </w:r>
          </w:p>
        </w:tc>
        <w:tc>
          <w:tcPr>
            <w:tcW w:w="2100" w:type="pct"/>
          </w:tcPr>
          <w:p w14:paraId="35049C15" w14:textId="77777777" w:rsidR="002A497A" w:rsidRDefault="002A497A" w:rsidP="002A497A">
            <w:pPr>
              <w:rPr>
                <w:rFonts w:cstheme="minorHAnsi"/>
                <w:sz w:val="16"/>
                <w:szCs w:val="16"/>
              </w:rPr>
            </w:pPr>
            <w:r w:rsidRPr="002A497A">
              <w:rPr>
                <w:rFonts w:cstheme="minorHAnsi"/>
                <w:sz w:val="16"/>
                <w:szCs w:val="16"/>
              </w:rPr>
              <w:t xml:space="preserve">binnen kantoortijden: </w:t>
            </w:r>
          </w:p>
          <w:p w14:paraId="0CE4979E" w14:textId="77777777" w:rsidR="002A497A" w:rsidRPr="002A497A" w:rsidRDefault="00A544B6" w:rsidP="002A497A">
            <w:pPr>
              <w:rPr>
                <w:rFonts w:cstheme="minorHAnsi"/>
                <w:sz w:val="16"/>
                <w:szCs w:val="16"/>
              </w:rPr>
            </w:pPr>
            <w:r>
              <w:rPr>
                <w:rFonts w:cstheme="minorHAnsi"/>
                <w:sz w:val="16"/>
                <w:szCs w:val="16"/>
              </w:rPr>
              <w:t>0031 113 234 290</w:t>
            </w:r>
          </w:p>
          <w:p w14:paraId="38992E8A" w14:textId="77777777" w:rsidR="002A497A" w:rsidRPr="002A497A" w:rsidRDefault="002A497A" w:rsidP="002A497A">
            <w:pPr>
              <w:rPr>
                <w:rFonts w:cstheme="minorHAnsi"/>
                <w:sz w:val="16"/>
                <w:szCs w:val="16"/>
              </w:rPr>
            </w:pPr>
            <w:r w:rsidRPr="002A497A">
              <w:rPr>
                <w:rFonts w:cstheme="minorHAnsi"/>
                <w:sz w:val="16"/>
                <w:szCs w:val="16"/>
              </w:rPr>
              <w:t>Admiraal De Ruyter Ziekenhuis</w:t>
            </w:r>
          </w:p>
        </w:tc>
      </w:tr>
      <w:tr w:rsidR="00EA1883" w:rsidRPr="00C774BA" w14:paraId="06565E09" w14:textId="77777777" w:rsidTr="00F65F45">
        <w:tc>
          <w:tcPr>
            <w:tcW w:w="1796" w:type="pct"/>
          </w:tcPr>
          <w:p w14:paraId="46834F36" w14:textId="77777777" w:rsidR="00EA1883" w:rsidRPr="002A497A" w:rsidRDefault="00EA1883" w:rsidP="00EA1883">
            <w:pPr>
              <w:rPr>
                <w:rFonts w:cstheme="minorHAnsi"/>
                <w:sz w:val="16"/>
                <w:szCs w:val="16"/>
              </w:rPr>
            </w:pPr>
            <w:r>
              <w:rPr>
                <w:rFonts w:cstheme="minorHAnsi"/>
                <w:sz w:val="16"/>
                <w:szCs w:val="16"/>
              </w:rPr>
              <w:lastRenderedPageBreak/>
              <w:t>DMC Den Helder</w:t>
            </w:r>
          </w:p>
        </w:tc>
        <w:tc>
          <w:tcPr>
            <w:tcW w:w="1104" w:type="pct"/>
          </w:tcPr>
          <w:p w14:paraId="3682A2E2" w14:textId="68C83211" w:rsidR="00EA1883" w:rsidRPr="002A497A" w:rsidRDefault="00EA1883" w:rsidP="00EA1883">
            <w:pPr>
              <w:rPr>
                <w:rFonts w:cstheme="minorHAnsi"/>
                <w:sz w:val="16"/>
                <w:szCs w:val="16"/>
              </w:rPr>
            </w:pPr>
            <w:r>
              <w:rPr>
                <w:rFonts w:cstheme="minorHAnsi"/>
                <w:sz w:val="16"/>
                <w:szCs w:val="16"/>
              </w:rPr>
              <w:t xml:space="preserve">(0889) </w:t>
            </w:r>
            <w:r w:rsidRPr="00113F25">
              <w:rPr>
                <w:rFonts w:cstheme="minorHAnsi"/>
                <w:sz w:val="16"/>
                <w:szCs w:val="16"/>
              </w:rPr>
              <w:t>50</w:t>
            </w:r>
            <w:r>
              <w:rPr>
                <w:rFonts w:cstheme="minorHAnsi"/>
                <w:sz w:val="16"/>
                <w:szCs w:val="16"/>
              </w:rPr>
              <w:t xml:space="preserve"> </w:t>
            </w:r>
            <w:r w:rsidRPr="00113F25">
              <w:rPr>
                <w:rFonts w:cstheme="minorHAnsi"/>
                <w:sz w:val="16"/>
                <w:szCs w:val="16"/>
              </w:rPr>
              <w:t>14</w:t>
            </w:r>
            <w:r>
              <w:rPr>
                <w:rFonts w:cstheme="minorHAnsi"/>
                <w:sz w:val="16"/>
                <w:szCs w:val="16"/>
              </w:rPr>
              <w:t xml:space="preserve"> </w:t>
            </w:r>
            <w:r w:rsidRPr="00113F25">
              <w:rPr>
                <w:rFonts w:cstheme="minorHAnsi"/>
                <w:sz w:val="16"/>
                <w:szCs w:val="16"/>
              </w:rPr>
              <w:t>17</w:t>
            </w:r>
          </w:p>
        </w:tc>
        <w:tc>
          <w:tcPr>
            <w:tcW w:w="2100" w:type="pct"/>
          </w:tcPr>
          <w:p w14:paraId="4CAF90E4" w14:textId="19FC6E74" w:rsidR="00EA1883" w:rsidRPr="002A497A" w:rsidRDefault="00EA1883" w:rsidP="00EA1883">
            <w:pPr>
              <w:rPr>
                <w:rFonts w:cstheme="minorHAnsi"/>
                <w:sz w:val="16"/>
                <w:szCs w:val="16"/>
              </w:rPr>
            </w:pPr>
            <w:r w:rsidRPr="002A497A">
              <w:rPr>
                <w:rFonts w:cstheme="minorHAnsi"/>
                <w:sz w:val="16"/>
                <w:szCs w:val="16"/>
              </w:rPr>
              <w:t xml:space="preserve">binnen kantoortijden: </w:t>
            </w:r>
            <w:r>
              <w:rPr>
                <w:rFonts w:cstheme="minorHAnsi"/>
                <w:sz w:val="16"/>
                <w:szCs w:val="16"/>
              </w:rPr>
              <w:t xml:space="preserve">(0889) </w:t>
            </w:r>
            <w:r w:rsidRPr="00113F25">
              <w:rPr>
                <w:rFonts w:cstheme="minorHAnsi"/>
                <w:sz w:val="16"/>
                <w:szCs w:val="16"/>
              </w:rPr>
              <w:t>50</w:t>
            </w:r>
            <w:r>
              <w:rPr>
                <w:rFonts w:cstheme="minorHAnsi"/>
                <w:sz w:val="16"/>
                <w:szCs w:val="16"/>
              </w:rPr>
              <w:t xml:space="preserve"> </w:t>
            </w:r>
            <w:r w:rsidRPr="00113F25">
              <w:rPr>
                <w:rFonts w:cstheme="minorHAnsi"/>
                <w:sz w:val="16"/>
                <w:szCs w:val="16"/>
              </w:rPr>
              <w:t>14</w:t>
            </w:r>
            <w:r>
              <w:rPr>
                <w:rFonts w:cstheme="minorHAnsi"/>
                <w:sz w:val="16"/>
                <w:szCs w:val="16"/>
              </w:rPr>
              <w:t xml:space="preserve"> </w:t>
            </w:r>
            <w:r w:rsidRPr="00113F25">
              <w:rPr>
                <w:rFonts w:cstheme="minorHAnsi"/>
                <w:sz w:val="16"/>
                <w:szCs w:val="16"/>
              </w:rPr>
              <w:t>17</w:t>
            </w:r>
          </w:p>
        </w:tc>
      </w:tr>
      <w:tr w:rsidR="002A497A" w:rsidRPr="00C774BA" w14:paraId="3849646E" w14:textId="77777777" w:rsidTr="00F65F45">
        <w:tc>
          <w:tcPr>
            <w:tcW w:w="1796" w:type="pct"/>
          </w:tcPr>
          <w:p w14:paraId="3A6245A1" w14:textId="77777777" w:rsidR="002A497A" w:rsidRPr="002A497A" w:rsidRDefault="002A497A" w:rsidP="00900135">
            <w:pPr>
              <w:autoSpaceDE w:val="0"/>
              <w:autoSpaceDN w:val="0"/>
              <w:adjustRightInd w:val="0"/>
              <w:rPr>
                <w:rFonts w:cstheme="minorHAnsi"/>
                <w:bCs/>
                <w:sz w:val="16"/>
                <w:szCs w:val="16"/>
              </w:rPr>
            </w:pPr>
            <w:r w:rsidRPr="002A497A">
              <w:rPr>
                <w:rFonts w:cstheme="minorHAnsi"/>
                <w:bCs/>
                <w:sz w:val="16"/>
                <w:szCs w:val="16"/>
              </w:rPr>
              <w:t>Uni</w:t>
            </w:r>
            <w:r>
              <w:rPr>
                <w:rFonts w:cstheme="minorHAnsi"/>
                <w:bCs/>
                <w:sz w:val="16"/>
                <w:szCs w:val="16"/>
              </w:rPr>
              <w:t>versitair Ziekenhuis Antwerpen</w:t>
            </w:r>
            <w:r w:rsidRPr="002A497A">
              <w:rPr>
                <w:rFonts w:cstheme="minorHAnsi"/>
                <w:bCs/>
                <w:sz w:val="16"/>
                <w:szCs w:val="16"/>
              </w:rPr>
              <w:br/>
            </w:r>
          </w:p>
        </w:tc>
        <w:tc>
          <w:tcPr>
            <w:tcW w:w="1104" w:type="pct"/>
          </w:tcPr>
          <w:p w14:paraId="6715FA77" w14:textId="77777777" w:rsidR="002A497A" w:rsidRPr="002A497A" w:rsidRDefault="002A497A" w:rsidP="00900135">
            <w:pPr>
              <w:rPr>
                <w:rFonts w:cstheme="minorHAnsi"/>
                <w:sz w:val="16"/>
                <w:szCs w:val="16"/>
              </w:rPr>
            </w:pPr>
            <w:r w:rsidRPr="002A497A">
              <w:rPr>
                <w:rFonts w:cstheme="minorHAnsi"/>
                <w:sz w:val="16"/>
                <w:szCs w:val="16"/>
              </w:rPr>
              <w:t>0032 382 13 055</w:t>
            </w:r>
          </w:p>
        </w:tc>
        <w:tc>
          <w:tcPr>
            <w:tcW w:w="2100" w:type="pct"/>
          </w:tcPr>
          <w:p w14:paraId="5136A449" w14:textId="77777777" w:rsidR="002A497A" w:rsidRPr="002A497A" w:rsidRDefault="002A497A" w:rsidP="00900135">
            <w:pPr>
              <w:rPr>
                <w:rFonts w:cstheme="minorHAnsi"/>
                <w:sz w:val="16"/>
                <w:szCs w:val="16"/>
              </w:rPr>
            </w:pPr>
            <w:r w:rsidRPr="002A497A">
              <w:rPr>
                <w:rFonts w:cstheme="minorHAnsi"/>
                <w:sz w:val="16"/>
                <w:szCs w:val="16"/>
              </w:rPr>
              <w:t>Eenheid voor Hyperbare Geneeskunde</w:t>
            </w:r>
          </w:p>
        </w:tc>
      </w:tr>
      <w:tr w:rsidR="002A497A" w:rsidRPr="00C774BA" w14:paraId="4B9B4070" w14:textId="77777777" w:rsidTr="00F65F45">
        <w:tc>
          <w:tcPr>
            <w:tcW w:w="1796" w:type="pct"/>
          </w:tcPr>
          <w:p w14:paraId="729E969E" w14:textId="77777777" w:rsidR="002A497A" w:rsidRPr="002A497A" w:rsidRDefault="002A497A" w:rsidP="00900135">
            <w:pPr>
              <w:autoSpaceDE w:val="0"/>
              <w:autoSpaceDN w:val="0"/>
              <w:adjustRightInd w:val="0"/>
              <w:rPr>
                <w:rFonts w:cstheme="minorHAnsi"/>
                <w:bCs/>
                <w:sz w:val="16"/>
                <w:szCs w:val="16"/>
              </w:rPr>
            </w:pPr>
            <w:r w:rsidRPr="002A497A">
              <w:rPr>
                <w:rFonts w:cstheme="minorHAnsi"/>
                <w:bCs/>
                <w:sz w:val="16"/>
                <w:szCs w:val="16"/>
              </w:rPr>
              <w:t>AMC Amsterdam ZO</w:t>
            </w:r>
          </w:p>
        </w:tc>
        <w:tc>
          <w:tcPr>
            <w:tcW w:w="1104" w:type="pct"/>
          </w:tcPr>
          <w:p w14:paraId="49051040" w14:textId="77777777" w:rsidR="002A497A" w:rsidRPr="002A497A" w:rsidRDefault="002A497A" w:rsidP="00900135">
            <w:pPr>
              <w:rPr>
                <w:rFonts w:cstheme="minorHAnsi"/>
                <w:sz w:val="16"/>
                <w:szCs w:val="16"/>
              </w:rPr>
            </w:pPr>
            <w:r w:rsidRPr="002A497A">
              <w:rPr>
                <w:rFonts w:cstheme="minorHAnsi"/>
                <w:sz w:val="16"/>
                <w:szCs w:val="16"/>
              </w:rPr>
              <w:t>0031 205 669 111</w:t>
            </w:r>
          </w:p>
        </w:tc>
        <w:tc>
          <w:tcPr>
            <w:tcW w:w="2100" w:type="pct"/>
          </w:tcPr>
          <w:p w14:paraId="624D53F8" w14:textId="77777777" w:rsidR="002A497A" w:rsidRPr="002A497A" w:rsidRDefault="002A497A" w:rsidP="00900135">
            <w:pPr>
              <w:rPr>
                <w:rFonts w:cstheme="minorHAnsi"/>
                <w:sz w:val="16"/>
                <w:szCs w:val="16"/>
              </w:rPr>
            </w:pPr>
            <w:r w:rsidRPr="002A497A">
              <w:rPr>
                <w:rFonts w:cstheme="minorHAnsi"/>
                <w:sz w:val="16"/>
                <w:szCs w:val="16"/>
              </w:rPr>
              <w:t>Afdeling Hyperbare Geneeskunde</w:t>
            </w:r>
          </w:p>
        </w:tc>
      </w:tr>
    </w:tbl>
    <w:p w14:paraId="1E03DF62" w14:textId="77777777" w:rsidR="00EB077C" w:rsidRPr="007F7C77" w:rsidRDefault="00EB077C" w:rsidP="00DC22FF">
      <w:pPr>
        <w:ind w:left="0"/>
      </w:pPr>
    </w:p>
    <w:tbl>
      <w:tblPr>
        <w:tblStyle w:val="Tabelraste"/>
        <w:tblW w:w="9648" w:type="dxa"/>
        <w:tblInd w:w="-318" w:type="dxa"/>
        <w:tblLook w:val="00A0" w:firstRow="1" w:lastRow="0" w:firstColumn="1" w:lastColumn="0" w:noHBand="0" w:noVBand="0"/>
      </w:tblPr>
      <w:tblGrid>
        <w:gridCol w:w="2441"/>
        <w:gridCol w:w="3696"/>
        <w:gridCol w:w="1178"/>
        <w:gridCol w:w="2333"/>
      </w:tblGrid>
      <w:tr w:rsidR="001217DF" w:rsidRPr="00600642" w14:paraId="5F4AD5FD" w14:textId="77777777" w:rsidTr="001217DF">
        <w:trPr>
          <w:trHeight w:val="153"/>
        </w:trPr>
        <w:tc>
          <w:tcPr>
            <w:tcW w:w="2441" w:type="dxa"/>
            <w:tcBorders>
              <w:top w:val="nil"/>
              <w:left w:val="nil"/>
              <w:bottom w:val="nil"/>
              <w:right w:val="nil"/>
            </w:tcBorders>
          </w:tcPr>
          <w:p w14:paraId="159D6C26" w14:textId="77777777" w:rsidR="001217DF" w:rsidRPr="001217DF" w:rsidRDefault="0049189F" w:rsidP="0049189F">
            <w:pPr>
              <w:pStyle w:val="Normaa1"/>
              <w:spacing w:after="0" w:line="240" w:lineRule="auto"/>
              <w:rPr>
                <w:rFonts w:ascii="Lucida Sans Unicode" w:hAnsi="Lucida Sans Unicode" w:cs="Lucida Sans Unicode"/>
                <w:sz w:val="20"/>
                <w:szCs w:val="20"/>
              </w:rPr>
            </w:pPr>
            <w:r>
              <w:rPr>
                <w:rFonts w:ascii="Lucida Sans Unicode" w:hAnsi="Lucida Sans Unicode" w:cs="Lucida Sans Unicode"/>
                <w:sz w:val="20"/>
                <w:szCs w:val="20"/>
              </w:rPr>
              <w:t>Lokaal ziekenhuis</w:t>
            </w:r>
          </w:p>
        </w:tc>
        <w:tc>
          <w:tcPr>
            <w:tcW w:w="3696" w:type="dxa"/>
            <w:tcBorders>
              <w:top w:val="nil"/>
              <w:left w:val="nil"/>
              <w:bottom w:val="dotted" w:sz="8" w:space="0" w:color="136D31"/>
              <w:right w:val="nil"/>
            </w:tcBorders>
          </w:tcPr>
          <w:p w14:paraId="534AB476" w14:textId="77777777" w:rsidR="001217DF" w:rsidRPr="001217DF" w:rsidRDefault="001217DF" w:rsidP="00E805CF">
            <w:pPr>
              <w:pStyle w:val="Normaa1"/>
              <w:spacing w:after="0" w:line="240" w:lineRule="auto"/>
              <w:rPr>
                <w:rFonts w:ascii="Lucida Sans Unicode" w:hAnsi="Lucida Sans Unicode" w:cs="Lucida Sans Unicode"/>
                <w:sz w:val="20"/>
                <w:szCs w:val="20"/>
              </w:rPr>
            </w:pPr>
            <w:r w:rsidRPr="001217DF">
              <w:rPr>
                <w:rFonts w:ascii="Lucida Sans Unicode" w:hAnsi="Lucida Sans Unicode" w:cs="Lucida Sans Unicode"/>
                <w:sz w:val="20"/>
                <w:szCs w:val="20"/>
              </w:rPr>
              <w:t xml:space="preserve">Admiraal de Ruyter </w:t>
            </w:r>
          </w:p>
        </w:tc>
        <w:tc>
          <w:tcPr>
            <w:tcW w:w="1178" w:type="dxa"/>
            <w:tcBorders>
              <w:top w:val="nil"/>
              <w:left w:val="nil"/>
              <w:bottom w:val="nil"/>
              <w:right w:val="nil"/>
            </w:tcBorders>
          </w:tcPr>
          <w:p w14:paraId="73F9F7B8" w14:textId="77777777" w:rsidR="001217DF" w:rsidRPr="001217DF" w:rsidRDefault="0049189F" w:rsidP="00E805CF">
            <w:pPr>
              <w:pStyle w:val="Normaa1"/>
              <w:spacing w:after="0" w:line="240" w:lineRule="auto"/>
              <w:rPr>
                <w:rFonts w:ascii="Lucida Sans Unicode" w:hAnsi="Lucida Sans Unicode" w:cs="Lucida Sans Unicode"/>
                <w:sz w:val="20"/>
                <w:szCs w:val="20"/>
              </w:rPr>
            </w:pPr>
            <w:r>
              <w:rPr>
                <w:rFonts w:ascii="Lucida Sans Unicode" w:hAnsi="Lucida Sans Unicode" w:cs="Lucida Sans Unicode"/>
                <w:sz w:val="20"/>
                <w:szCs w:val="20"/>
              </w:rPr>
              <w:t>Telefoon</w:t>
            </w:r>
          </w:p>
        </w:tc>
        <w:tc>
          <w:tcPr>
            <w:tcW w:w="2333" w:type="dxa"/>
            <w:tcBorders>
              <w:top w:val="nil"/>
              <w:left w:val="nil"/>
              <w:bottom w:val="dotted" w:sz="8" w:space="0" w:color="136D31"/>
              <w:right w:val="nil"/>
            </w:tcBorders>
          </w:tcPr>
          <w:p w14:paraId="57A13A6A" w14:textId="77777777" w:rsidR="001217DF" w:rsidRPr="001217DF" w:rsidRDefault="001217DF" w:rsidP="00E805CF">
            <w:pPr>
              <w:pStyle w:val="Normaa1"/>
              <w:spacing w:after="0" w:line="240" w:lineRule="auto"/>
              <w:rPr>
                <w:rFonts w:ascii="Lucida Sans Unicode" w:hAnsi="Lucida Sans Unicode" w:cs="Lucida Sans Unicode"/>
                <w:sz w:val="20"/>
                <w:szCs w:val="20"/>
              </w:rPr>
            </w:pPr>
            <w:r w:rsidRPr="001217DF">
              <w:rPr>
                <w:rFonts w:ascii="Lucida Sans Unicode" w:hAnsi="Lucida Sans Unicode" w:cs="Lucida Sans Unicode"/>
                <w:sz w:val="20"/>
                <w:szCs w:val="20"/>
                <w:lang w:val="en-US"/>
              </w:rPr>
              <w:t>0031 113 – 234 000</w:t>
            </w:r>
          </w:p>
        </w:tc>
      </w:tr>
      <w:tr w:rsidR="001217DF" w:rsidRPr="00600642" w14:paraId="376301DB" w14:textId="77777777" w:rsidTr="001217DF">
        <w:trPr>
          <w:trHeight w:val="161"/>
        </w:trPr>
        <w:tc>
          <w:tcPr>
            <w:tcW w:w="2441" w:type="dxa"/>
            <w:tcBorders>
              <w:top w:val="nil"/>
              <w:left w:val="nil"/>
              <w:bottom w:val="nil"/>
              <w:right w:val="nil"/>
            </w:tcBorders>
          </w:tcPr>
          <w:p w14:paraId="550030D0" w14:textId="77777777" w:rsidR="001217DF" w:rsidRPr="001217DF" w:rsidRDefault="0049189F" w:rsidP="00E805CF">
            <w:pPr>
              <w:pStyle w:val="Normaa1"/>
              <w:spacing w:after="0" w:line="240" w:lineRule="auto"/>
              <w:rPr>
                <w:rFonts w:ascii="Lucida Sans Unicode" w:hAnsi="Lucida Sans Unicode" w:cs="Lucida Sans Unicode"/>
                <w:sz w:val="20"/>
                <w:szCs w:val="20"/>
              </w:rPr>
            </w:pPr>
            <w:r>
              <w:rPr>
                <w:rFonts w:ascii="Lucida Sans Unicode" w:hAnsi="Lucida Sans Unicode" w:cs="Lucida Sans Unicode"/>
                <w:sz w:val="20"/>
                <w:szCs w:val="20"/>
              </w:rPr>
              <w:t>Adres</w:t>
            </w:r>
          </w:p>
        </w:tc>
        <w:tc>
          <w:tcPr>
            <w:tcW w:w="3696" w:type="dxa"/>
            <w:tcBorders>
              <w:top w:val="dotted" w:sz="8" w:space="0" w:color="136D31"/>
              <w:left w:val="nil"/>
              <w:bottom w:val="dotted" w:sz="8" w:space="0" w:color="136D31"/>
              <w:right w:val="nil"/>
            </w:tcBorders>
          </w:tcPr>
          <w:p w14:paraId="035D769B" w14:textId="77777777" w:rsidR="001217DF" w:rsidRPr="001217DF" w:rsidRDefault="001217DF" w:rsidP="00E805CF">
            <w:pPr>
              <w:pStyle w:val="Normaa"/>
              <w:widowControl w:val="0"/>
              <w:autoSpaceDE w:val="0"/>
              <w:autoSpaceDN w:val="0"/>
              <w:adjustRightInd w:val="0"/>
              <w:rPr>
                <w:rFonts w:ascii="Lucida Sans Unicode" w:hAnsi="Lucida Sans Unicode" w:cs="Lucida Sans Unicode"/>
                <w:sz w:val="20"/>
                <w:szCs w:val="20"/>
              </w:rPr>
            </w:pPr>
            <w:r w:rsidRPr="001217DF">
              <w:rPr>
                <w:rFonts w:ascii="Lucida Sans Unicode" w:hAnsi="Lucida Sans Unicode" w:cs="Lucida Sans Unicode"/>
                <w:sz w:val="20"/>
                <w:szCs w:val="20"/>
              </w:rPr>
              <w:t>'s-</w:t>
            </w:r>
            <w:proofErr w:type="spellStart"/>
            <w:r w:rsidRPr="001217DF">
              <w:rPr>
                <w:rFonts w:ascii="Lucida Sans Unicode" w:hAnsi="Lucida Sans Unicode" w:cs="Lucida Sans Unicode"/>
                <w:sz w:val="20"/>
                <w:szCs w:val="20"/>
              </w:rPr>
              <w:t>Gravenpolderseweg</w:t>
            </w:r>
            <w:proofErr w:type="spellEnd"/>
            <w:r w:rsidRPr="001217DF">
              <w:rPr>
                <w:rFonts w:ascii="Lucida Sans Unicode" w:hAnsi="Lucida Sans Unicode" w:cs="Lucida Sans Unicode"/>
                <w:sz w:val="20"/>
                <w:szCs w:val="20"/>
              </w:rPr>
              <w:t xml:space="preserve"> 114</w:t>
            </w:r>
          </w:p>
        </w:tc>
        <w:tc>
          <w:tcPr>
            <w:tcW w:w="1178" w:type="dxa"/>
            <w:tcBorders>
              <w:top w:val="nil"/>
              <w:left w:val="nil"/>
              <w:bottom w:val="nil"/>
              <w:right w:val="nil"/>
            </w:tcBorders>
          </w:tcPr>
          <w:p w14:paraId="339BC006" w14:textId="77777777" w:rsidR="001217DF" w:rsidRPr="001217DF" w:rsidRDefault="0049189F" w:rsidP="00E805CF">
            <w:pPr>
              <w:pStyle w:val="Normaa1"/>
              <w:spacing w:after="0" w:line="240" w:lineRule="auto"/>
              <w:rPr>
                <w:rFonts w:ascii="Lucida Sans Unicode" w:hAnsi="Lucida Sans Unicode" w:cs="Lucida Sans Unicode"/>
                <w:sz w:val="20"/>
                <w:szCs w:val="20"/>
              </w:rPr>
            </w:pPr>
            <w:r>
              <w:rPr>
                <w:rFonts w:ascii="Lucida Sans Unicode" w:hAnsi="Lucida Sans Unicode" w:cs="Lucida Sans Unicode"/>
                <w:sz w:val="20"/>
                <w:szCs w:val="20"/>
              </w:rPr>
              <w:t>Plaats</w:t>
            </w:r>
          </w:p>
        </w:tc>
        <w:tc>
          <w:tcPr>
            <w:tcW w:w="2333" w:type="dxa"/>
            <w:tcBorders>
              <w:top w:val="dotted" w:sz="8" w:space="0" w:color="136D31"/>
              <w:left w:val="nil"/>
              <w:bottom w:val="dotted" w:sz="8" w:space="0" w:color="136D31"/>
              <w:right w:val="nil"/>
            </w:tcBorders>
          </w:tcPr>
          <w:p w14:paraId="792263FE" w14:textId="77777777" w:rsidR="001217DF" w:rsidRPr="001217DF" w:rsidRDefault="001217DF" w:rsidP="00E805CF">
            <w:pPr>
              <w:pStyle w:val="Normaa1"/>
              <w:spacing w:after="0" w:line="240" w:lineRule="auto"/>
              <w:rPr>
                <w:rFonts w:ascii="Lucida Sans Unicode" w:hAnsi="Lucida Sans Unicode" w:cs="Lucida Sans Unicode"/>
                <w:sz w:val="20"/>
                <w:szCs w:val="20"/>
              </w:rPr>
            </w:pPr>
            <w:r w:rsidRPr="001217DF">
              <w:rPr>
                <w:rFonts w:ascii="Lucida Sans Unicode" w:hAnsi="Lucida Sans Unicode" w:cs="Lucida Sans Unicode"/>
                <w:sz w:val="20"/>
                <w:szCs w:val="20"/>
              </w:rPr>
              <w:t>Goes</w:t>
            </w:r>
          </w:p>
        </w:tc>
      </w:tr>
      <w:tr w:rsidR="001217DF" w:rsidRPr="00600642" w14:paraId="4B0875EB" w14:textId="77777777" w:rsidTr="001217DF">
        <w:trPr>
          <w:trHeight w:val="477"/>
        </w:trPr>
        <w:tc>
          <w:tcPr>
            <w:tcW w:w="2441" w:type="dxa"/>
            <w:tcBorders>
              <w:top w:val="nil"/>
              <w:left w:val="nil"/>
              <w:bottom w:val="nil"/>
              <w:right w:val="nil"/>
            </w:tcBorders>
          </w:tcPr>
          <w:p w14:paraId="6C4B0EB0" w14:textId="77777777" w:rsidR="001217DF" w:rsidRPr="001217DF" w:rsidRDefault="0049189F" w:rsidP="00E805CF">
            <w:pPr>
              <w:pStyle w:val="Normaa1"/>
              <w:spacing w:after="0" w:line="240" w:lineRule="auto"/>
              <w:rPr>
                <w:rFonts w:ascii="Lucida Sans Unicode" w:hAnsi="Lucida Sans Unicode" w:cs="Lucida Sans Unicode"/>
                <w:b/>
                <w:sz w:val="20"/>
                <w:szCs w:val="20"/>
              </w:rPr>
            </w:pPr>
            <w:r>
              <w:rPr>
                <w:rFonts w:ascii="Lucida Sans Unicode" w:hAnsi="Lucida Sans Unicode" w:cs="Lucida Sans Unicode"/>
                <w:sz w:val="20"/>
                <w:szCs w:val="20"/>
              </w:rPr>
              <w:t>Huisartsenpost</w:t>
            </w:r>
            <w:r w:rsidR="001217DF" w:rsidRPr="001217DF">
              <w:rPr>
                <w:rFonts w:ascii="Lucida Sans Unicode" w:hAnsi="Lucida Sans Unicode" w:cs="Lucida Sans Unicode"/>
                <w:b/>
                <w:sz w:val="20"/>
                <w:szCs w:val="20"/>
              </w:rPr>
              <w:br/>
            </w:r>
            <w:r w:rsidR="001217DF" w:rsidRPr="001217DF">
              <w:rPr>
                <w:rFonts w:ascii="Lucida Sans Unicode" w:hAnsi="Lucida Sans Unicode" w:cs="Lucida Sans Unicode"/>
                <w:sz w:val="20"/>
                <w:szCs w:val="20"/>
              </w:rPr>
              <w:t>(buiten kantooruren)</w:t>
            </w:r>
          </w:p>
        </w:tc>
        <w:tc>
          <w:tcPr>
            <w:tcW w:w="3696" w:type="dxa"/>
            <w:tcBorders>
              <w:top w:val="dotted" w:sz="8" w:space="0" w:color="136D31"/>
              <w:left w:val="nil"/>
              <w:bottom w:val="nil"/>
              <w:right w:val="nil"/>
            </w:tcBorders>
          </w:tcPr>
          <w:p w14:paraId="167F77DE" w14:textId="77777777" w:rsidR="001217DF" w:rsidRPr="001217DF" w:rsidRDefault="001217DF" w:rsidP="00E805CF">
            <w:pPr>
              <w:pStyle w:val="Normaa1"/>
              <w:spacing w:after="0" w:line="240" w:lineRule="auto"/>
              <w:rPr>
                <w:rFonts w:ascii="Lucida Sans Unicode" w:hAnsi="Lucida Sans Unicode" w:cs="Lucida Sans Unicode"/>
                <w:sz w:val="20"/>
                <w:szCs w:val="20"/>
              </w:rPr>
            </w:pPr>
            <w:r w:rsidRPr="001217DF">
              <w:rPr>
                <w:rFonts w:ascii="Lucida Sans Unicode" w:hAnsi="Lucida Sans Unicode" w:cs="Lucida Sans Unicode"/>
                <w:sz w:val="20"/>
                <w:szCs w:val="20"/>
              </w:rPr>
              <w:t xml:space="preserve">Ooststraat 30, Wissenkerke </w:t>
            </w:r>
            <w:proofErr w:type="spellStart"/>
            <w:r w:rsidRPr="001217DF">
              <w:rPr>
                <w:rFonts w:ascii="Lucida Sans Unicode" w:hAnsi="Lucida Sans Unicode" w:cs="Lucida Sans Unicode"/>
                <w:sz w:val="20"/>
                <w:szCs w:val="20"/>
              </w:rPr>
              <w:t>Gravenpolderseweg</w:t>
            </w:r>
            <w:proofErr w:type="spellEnd"/>
            <w:r w:rsidRPr="001217DF">
              <w:rPr>
                <w:rFonts w:ascii="Lucida Sans Unicode" w:hAnsi="Lucida Sans Unicode" w:cs="Lucida Sans Unicode"/>
                <w:sz w:val="20"/>
                <w:szCs w:val="20"/>
              </w:rPr>
              <w:t xml:space="preserve"> 114b, Goes</w:t>
            </w:r>
          </w:p>
        </w:tc>
        <w:tc>
          <w:tcPr>
            <w:tcW w:w="1178" w:type="dxa"/>
            <w:tcBorders>
              <w:top w:val="nil"/>
              <w:left w:val="nil"/>
              <w:bottom w:val="nil"/>
              <w:right w:val="nil"/>
            </w:tcBorders>
          </w:tcPr>
          <w:p w14:paraId="332631ED" w14:textId="77777777" w:rsidR="001217DF" w:rsidRPr="001217DF" w:rsidRDefault="0049189F" w:rsidP="00E805CF">
            <w:pPr>
              <w:pStyle w:val="Normaa1"/>
              <w:spacing w:after="0" w:line="240" w:lineRule="auto"/>
              <w:rPr>
                <w:rFonts w:ascii="Lucida Sans Unicode" w:hAnsi="Lucida Sans Unicode" w:cs="Lucida Sans Unicode"/>
                <w:sz w:val="20"/>
                <w:szCs w:val="20"/>
              </w:rPr>
            </w:pPr>
            <w:r>
              <w:rPr>
                <w:rFonts w:ascii="Lucida Sans Unicode" w:hAnsi="Lucida Sans Unicode" w:cs="Lucida Sans Unicode"/>
                <w:sz w:val="20"/>
                <w:szCs w:val="20"/>
              </w:rPr>
              <w:t>Telefoon</w:t>
            </w:r>
          </w:p>
          <w:p w14:paraId="5B56265D" w14:textId="77777777" w:rsidR="001217DF" w:rsidRPr="001217DF" w:rsidRDefault="001217DF" w:rsidP="00E805CF">
            <w:pPr>
              <w:pStyle w:val="Normaa1"/>
              <w:spacing w:after="0" w:line="240" w:lineRule="auto"/>
              <w:rPr>
                <w:rFonts w:ascii="Lucida Sans Unicode" w:hAnsi="Lucida Sans Unicode" w:cs="Lucida Sans Unicode"/>
                <w:sz w:val="20"/>
                <w:szCs w:val="20"/>
              </w:rPr>
            </w:pPr>
            <w:r w:rsidRPr="001217DF">
              <w:rPr>
                <w:rFonts w:ascii="Lucida Sans Unicode" w:hAnsi="Lucida Sans Unicode" w:cs="Lucida Sans Unicode"/>
                <w:sz w:val="20"/>
                <w:szCs w:val="20"/>
              </w:rPr>
              <w:sym w:font="Wingdings" w:char="F0E0"/>
            </w:r>
          </w:p>
        </w:tc>
        <w:tc>
          <w:tcPr>
            <w:tcW w:w="2333" w:type="dxa"/>
            <w:tcBorders>
              <w:top w:val="dotted" w:sz="8" w:space="0" w:color="136D31"/>
              <w:left w:val="nil"/>
              <w:bottom w:val="nil"/>
              <w:right w:val="nil"/>
            </w:tcBorders>
            <w:shd w:val="clear" w:color="auto" w:fill="auto"/>
          </w:tcPr>
          <w:p w14:paraId="130AB2C0" w14:textId="77777777" w:rsidR="001217DF" w:rsidRPr="001217DF" w:rsidRDefault="001217DF" w:rsidP="001217DF">
            <w:pPr>
              <w:ind w:left="0"/>
              <w:rPr>
                <w:rFonts w:eastAsia="Times New Roman" w:cs="Lucida Sans Unicode"/>
                <w:lang w:eastAsia="nl-NL"/>
              </w:rPr>
            </w:pPr>
            <w:r w:rsidRPr="001217DF">
              <w:rPr>
                <w:rFonts w:cs="Lucida Sans Unicode"/>
              </w:rPr>
              <w:t>0031 113 - 372 565</w:t>
            </w:r>
            <w:r w:rsidRPr="001217DF">
              <w:rPr>
                <w:rFonts w:cs="Lucida Sans Unicode"/>
              </w:rPr>
              <w:br/>
              <w:t>0031 900 -1785</w:t>
            </w:r>
          </w:p>
          <w:p w14:paraId="1C7837FC" w14:textId="77777777" w:rsidR="001217DF" w:rsidRPr="001217DF" w:rsidRDefault="001217DF" w:rsidP="00E805CF">
            <w:pPr>
              <w:pStyle w:val="Normaa1"/>
              <w:spacing w:after="0" w:line="240" w:lineRule="auto"/>
              <w:rPr>
                <w:rFonts w:ascii="Lucida Sans Unicode" w:hAnsi="Lucida Sans Unicode" w:cs="Lucida Sans Unicode"/>
                <w:sz w:val="20"/>
                <w:szCs w:val="20"/>
              </w:rPr>
            </w:pPr>
          </w:p>
        </w:tc>
      </w:tr>
    </w:tbl>
    <w:p w14:paraId="1EA09B21" w14:textId="77777777" w:rsidR="00A544B6" w:rsidRDefault="00F65F45" w:rsidP="001217DF">
      <w:pPr>
        <w:pStyle w:val="Normaa1"/>
        <w:autoSpaceDE w:val="0"/>
        <w:autoSpaceDN w:val="0"/>
        <w:adjustRightInd w:val="0"/>
        <w:spacing w:after="0" w:line="240" w:lineRule="auto"/>
        <w:rPr>
          <w:rFonts w:ascii="Lucida Sans Unicode" w:hAnsi="Lucida Sans Unicode" w:cs="Lucida Sans Unicode"/>
          <w:b/>
          <w:bCs/>
          <w:sz w:val="20"/>
          <w:szCs w:val="20"/>
        </w:rPr>
      </w:pPr>
      <w:r w:rsidRPr="00F65F45">
        <w:rPr>
          <w:rFonts w:ascii="Lucida Sans Unicode" w:hAnsi="Lucida Sans Unicode" w:cs="Lucida Sans Unicode"/>
          <w:b/>
          <w:bCs/>
          <w:sz w:val="20"/>
          <w:szCs w:val="20"/>
        </w:rPr>
        <w:t xml:space="preserve">Meld altijd meteen dat het om een duikongeval gaat en - indien van toepassing - dat zuurstof toegediend of gereanimeerd wordt en dat onmiddellijke hulp vereist is. </w:t>
      </w:r>
    </w:p>
    <w:p w14:paraId="126C03E7" w14:textId="77777777" w:rsidR="00F65F45" w:rsidRDefault="00F65F45" w:rsidP="00F65F45">
      <w:pPr>
        <w:pStyle w:val="Normaa1"/>
        <w:autoSpaceDE w:val="0"/>
        <w:autoSpaceDN w:val="0"/>
        <w:adjustRightInd w:val="0"/>
        <w:spacing w:after="0" w:line="240" w:lineRule="auto"/>
        <w:jc w:val="center"/>
        <w:rPr>
          <w:rFonts w:ascii="Lucida Sans Unicode" w:hAnsi="Lucida Sans Unicode" w:cs="Lucida Sans Unicode"/>
          <w:i/>
          <w:iCs/>
          <w:sz w:val="20"/>
          <w:szCs w:val="20"/>
        </w:rPr>
      </w:pPr>
      <w:r w:rsidRPr="00F65F45">
        <w:rPr>
          <w:rFonts w:ascii="Lucida Sans Unicode" w:hAnsi="Lucida Sans Unicode" w:cs="Lucida Sans Unicode"/>
          <w:i/>
          <w:iCs/>
          <w:sz w:val="20"/>
          <w:szCs w:val="20"/>
        </w:rPr>
        <w:t>Draag iemand op om de ambulance bij een duidelijk herkenbaar punt op te vangen.</w:t>
      </w:r>
    </w:p>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2310"/>
        <w:gridCol w:w="4687"/>
        <w:gridCol w:w="1740"/>
      </w:tblGrid>
      <w:tr w:rsidR="00F65F45" w:rsidRPr="00C774BA" w14:paraId="61A01303" w14:textId="77777777" w:rsidTr="00900135">
        <w:tc>
          <w:tcPr>
            <w:tcW w:w="1322" w:type="pct"/>
            <w:shd w:val="clear" w:color="auto" w:fill="EE743F"/>
          </w:tcPr>
          <w:p w14:paraId="54DE7043" w14:textId="77777777" w:rsidR="00F65F45" w:rsidRPr="000972B9" w:rsidRDefault="00F65F45" w:rsidP="00900135">
            <w:pPr>
              <w:rPr>
                <w:b/>
                <w:color w:val="FFFFFF"/>
                <w:sz w:val="18"/>
                <w:szCs w:val="16"/>
              </w:rPr>
            </w:pPr>
            <w:r w:rsidRPr="000972B9">
              <w:rPr>
                <w:b/>
                <w:color w:val="FFFFFF"/>
                <w:sz w:val="18"/>
                <w:szCs w:val="16"/>
              </w:rPr>
              <w:t>RISICO</w:t>
            </w:r>
          </w:p>
        </w:tc>
        <w:tc>
          <w:tcPr>
            <w:tcW w:w="2682" w:type="pct"/>
            <w:shd w:val="clear" w:color="auto" w:fill="EE743F"/>
          </w:tcPr>
          <w:p w14:paraId="74858EC8" w14:textId="77777777" w:rsidR="00F65F45" w:rsidRPr="000972B9" w:rsidRDefault="00F65F45" w:rsidP="00900135">
            <w:pPr>
              <w:rPr>
                <w:b/>
                <w:color w:val="FFFFFF"/>
                <w:sz w:val="18"/>
                <w:szCs w:val="16"/>
              </w:rPr>
            </w:pPr>
            <w:r w:rsidRPr="000972B9">
              <w:rPr>
                <w:b/>
                <w:color w:val="FFFFFF"/>
                <w:sz w:val="18"/>
                <w:szCs w:val="16"/>
              </w:rPr>
              <w:t>MAATREGEL</w:t>
            </w:r>
          </w:p>
        </w:tc>
        <w:tc>
          <w:tcPr>
            <w:tcW w:w="996" w:type="pct"/>
            <w:shd w:val="clear" w:color="auto" w:fill="EE743F"/>
          </w:tcPr>
          <w:p w14:paraId="42C383B2" w14:textId="77777777" w:rsidR="00F65F45" w:rsidRPr="000972B9" w:rsidRDefault="00F65F45" w:rsidP="00900135">
            <w:pPr>
              <w:rPr>
                <w:b/>
                <w:color w:val="FFFFFF"/>
                <w:sz w:val="18"/>
                <w:szCs w:val="16"/>
              </w:rPr>
            </w:pPr>
            <w:r w:rsidRPr="000972B9">
              <w:rPr>
                <w:b/>
                <w:color w:val="FFFFFF"/>
                <w:sz w:val="18"/>
                <w:szCs w:val="16"/>
              </w:rPr>
              <w:t>UITGEVOERD</w:t>
            </w:r>
          </w:p>
        </w:tc>
      </w:tr>
      <w:tr w:rsidR="00F65F45" w:rsidRPr="00C774BA" w14:paraId="2895845B" w14:textId="77777777" w:rsidTr="00900135">
        <w:tc>
          <w:tcPr>
            <w:tcW w:w="1322" w:type="pct"/>
            <w:vMerge w:val="restart"/>
          </w:tcPr>
          <w:p w14:paraId="550641A4" w14:textId="77777777" w:rsidR="00F65F45" w:rsidRPr="00A544B6" w:rsidRDefault="00F65F45" w:rsidP="00900135">
            <w:pPr>
              <w:rPr>
                <w:rFonts w:cs="Arial"/>
                <w:sz w:val="16"/>
                <w:szCs w:val="16"/>
              </w:rPr>
            </w:pPr>
            <w:r w:rsidRPr="00A544B6">
              <w:rPr>
                <w:rFonts w:cs="Arial"/>
                <w:sz w:val="16"/>
                <w:szCs w:val="16"/>
              </w:rPr>
              <w:t>Ongeval</w:t>
            </w:r>
          </w:p>
        </w:tc>
        <w:tc>
          <w:tcPr>
            <w:tcW w:w="2682" w:type="pct"/>
          </w:tcPr>
          <w:p w14:paraId="6C110B77" w14:textId="77777777" w:rsidR="00F65F45" w:rsidRPr="00A544B6" w:rsidRDefault="00F65F45" w:rsidP="00900135">
            <w:pPr>
              <w:rPr>
                <w:rFonts w:cs="Arial"/>
                <w:sz w:val="16"/>
                <w:szCs w:val="16"/>
              </w:rPr>
            </w:pPr>
            <w:r w:rsidRPr="00A544B6">
              <w:rPr>
                <w:rFonts w:cs="Arial"/>
                <w:sz w:val="16"/>
                <w:szCs w:val="16"/>
              </w:rPr>
              <w:t>EHBO-koffer aanwezig?</w:t>
            </w:r>
          </w:p>
        </w:tc>
        <w:tc>
          <w:tcPr>
            <w:tcW w:w="996" w:type="pct"/>
          </w:tcPr>
          <w:p w14:paraId="64F1BABB" w14:textId="77777777" w:rsidR="00F65F45" w:rsidRPr="00A544B6" w:rsidRDefault="00F65F45" w:rsidP="00900135">
            <w:pPr>
              <w:rPr>
                <w:rFonts w:cs="Arial"/>
                <w:sz w:val="16"/>
                <w:szCs w:val="16"/>
              </w:rPr>
            </w:pPr>
          </w:p>
        </w:tc>
      </w:tr>
      <w:tr w:rsidR="00F65F45" w:rsidRPr="00C774BA" w14:paraId="7AAD7EDB" w14:textId="77777777" w:rsidTr="00900135">
        <w:tc>
          <w:tcPr>
            <w:tcW w:w="1322" w:type="pct"/>
            <w:vMerge/>
          </w:tcPr>
          <w:p w14:paraId="0B036A88" w14:textId="77777777" w:rsidR="00F65F45" w:rsidRPr="00A544B6" w:rsidRDefault="00F65F45" w:rsidP="00900135">
            <w:pPr>
              <w:rPr>
                <w:rFonts w:cs="Arial"/>
                <w:sz w:val="16"/>
                <w:szCs w:val="16"/>
              </w:rPr>
            </w:pPr>
          </w:p>
        </w:tc>
        <w:tc>
          <w:tcPr>
            <w:tcW w:w="2682" w:type="pct"/>
          </w:tcPr>
          <w:p w14:paraId="1D1AA439" w14:textId="77777777" w:rsidR="00F65F45" w:rsidRPr="00A544B6" w:rsidRDefault="00F65F45" w:rsidP="00900135">
            <w:pPr>
              <w:rPr>
                <w:rFonts w:cs="Arial"/>
                <w:sz w:val="16"/>
                <w:szCs w:val="16"/>
              </w:rPr>
            </w:pPr>
            <w:r w:rsidRPr="00A544B6">
              <w:rPr>
                <w:rFonts w:cs="Arial"/>
                <w:sz w:val="16"/>
                <w:szCs w:val="16"/>
              </w:rPr>
              <w:t>Zuurstofkoffer aanwezig?</w:t>
            </w:r>
          </w:p>
        </w:tc>
        <w:tc>
          <w:tcPr>
            <w:tcW w:w="996" w:type="pct"/>
          </w:tcPr>
          <w:p w14:paraId="221AD6C1" w14:textId="77777777" w:rsidR="00F65F45" w:rsidRPr="00A544B6" w:rsidRDefault="00F65F45" w:rsidP="00900135">
            <w:pPr>
              <w:rPr>
                <w:rFonts w:cs="Arial"/>
                <w:sz w:val="16"/>
                <w:szCs w:val="16"/>
              </w:rPr>
            </w:pPr>
          </w:p>
        </w:tc>
      </w:tr>
      <w:tr w:rsidR="00F65F45" w:rsidRPr="00C774BA" w14:paraId="0A6AB377" w14:textId="77777777" w:rsidTr="00900135">
        <w:tc>
          <w:tcPr>
            <w:tcW w:w="1322" w:type="pct"/>
            <w:vMerge/>
          </w:tcPr>
          <w:p w14:paraId="6CE8821B" w14:textId="77777777" w:rsidR="00F65F45" w:rsidRPr="00A544B6" w:rsidRDefault="00F65F45" w:rsidP="00900135">
            <w:pPr>
              <w:rPr>
                <w:rFonts w:cs="Arial"/>
                <w:sz w:val="16"/>
                <w:szCs w:val="16"/>
              </w:rPr>
            </w:pPr>
          </w:p>
        </w:tc>
        <w:tc>
          <w:tcPr>
            <w:tcW w:w="2682" w:type="pct"/>
          </w:tcPr>
          <w:p w14:paraId="2ED42B0A" w14:textId="77777777" w:rsidR="00F65F45" w:rsidRPr="00A544B6" w:rsidRDefault="00F65F45" w:rsidP="00900135">
            <w:pPr>
              <w:rPr>
                <w:rFonts w:cs="Arial"/>
                <w:sz w:val="16"/>
                <w:szCs w:val="16"/>
              </w:rPr>
            </w:pPr>
            <w:r w:rsidRPr="00A544B6">
              <w:rPr>
                <w:rFonts w:cs="Arial"/>
                <w:sz w:val="16"/>
                <w:szCs w:val="16"/>
              </w:rPr>
              <w:t>Telefoon aanwezig?</w:t>
            </w:r>
          </w:p>
        </w:tc>
        <w:tc>
          <w:tcPr>
            <w:tcW w:w="996" w:type="pct"/>
          </w:tcPr>
          <w:p w14:paraId="1C83E165" w14:textId="77777777" w:rsidR="00F65F45" w:rsidRPr="00A544B6" w:rsidRDefault="00F65F45" w:rsidP="00900135">
            <w:pPr>
              <w:rPr>
                <w:rFonts w:cs="Arial"/>
                <w:sz w:val="16"/>
                <w:szCs w:val="16"/>
              </w:rPr>
            </w:pPr>
          </w:p>
        </w:tc>
      </w:tr>
      <w:tr w:rsidR="00F65F45" w:rsidRPr="00C774BA" w14:paraId="2E3759EB" w14:textId="77777777" w:rsidTr="00900135">
        <w:tc>
          <w:tcPr>
            <w:tcW w:w="1322" w:type="pct"/>
            <w:vMerge/>
          </w:tcPr>
          <w:p w14:paraId="3A73928E" w14:textId="77777777" w:rsidR="00F65F45" w:rsidRPr="00A544B6" w:rsidRDefault="00F65F45" w:rsidP="00900135">
            <w:pPr>
              <w:rPr>
                <w:rFonts w:cs="Arial"/>
                <w:sz w:val="16"/>
                <w:szCs w:val="16"/>
              </w:rPr>
            </w:pPr>
          </w:p>
        </w:tc>
        <w:tc>
          <w:tcPr>
            <w:tcW w:w="2682" w:type="pct"/>
          </w:tcPr>
          <w:p w14:paraId="7ECA1F82" w14:textId="77777777" w:rsidR="00F65F45" w:rsidRPr="00A544B6" w:rsidRDefault="00F65F45" w:rsidP="00900135">
            <w:pPr>
              <w:rPr>
                <w:rFonts w:cs="Arial"/>
                <w:sz w:val="16"/>
                <w:szCs w:val="16"/>
              </w:rPr>
            </w:pPr>
            <w:r w:rsidRPr="00A544B6">
              <w:rPr>
                <w:rFonts w:cs="Arial"/>
                <w:sz w:val="16"/>
                <w:szCs w:val="16"/>
              </w:rPr>
              <w:t>Toezichthouder herkenbaar? (veiligheidsvest)</w:t>
            </w:r>
          </w:p>
        </w:tc>
        <w:tc>
          <w:tcPr>
            <w:tcW w:w="996" w:type="pct"/>
          </w:tcPr>
          <w:p w14:paraId="2B27BAD5" w14:textId="77777777" w:rsidR="00F65F45" w:rsidRPr="00A544B6" w:rsidRDefault="00F65F45" w:rsidP="00900135">
            <w:pPr>
              <w:rPr>
                <w:rFonts w:cs="Arial"/>
                <w:sz w:val="16"/>
                <w:szCs w:val="16"/>
              </w:rPr>
            </w:pPr>
          </w:p>
        </w:tc>
      </w:tr>
      <w:tr w:rsidR="00F65F45" w:rsidRPr="00C774BA" w14:paraId="513854B3" w14:textId="77777777" w:rsidTr="00900135">
        <w:tc>
          <w:tcPr>
            <w:tcW w:w="1322" w:type="pct"/>
            <w:vMerge/>
          </w:tcPr>
          <w:p w14:paraId="1C814C5D" w14:textId="77777777" w:rsidR="00F65F45" w:rsidRPr="00A544B6" w:rsidRDefault="00F65F45" w:rsidP="00900135">
            <w:pPr>
              <w:rPr>
                <w:rFonts w:cs="Arial"/>
                <w:sz w:val="16"/>
                <w:szCs w:val="16"/>
              </w:rPr>
            </w:pPr>
          </w:p>
        </w:tc>
        <w:tc>
          <w:tcPr>
            <w:tcW w:w="2682" w:type="pct"/>
          </w:tcPr>
          <w:p w14:paraId="275B43E9" w14:textId="77777777" w:rsidR="00F65F45" w:rsidRPr="00A544B6" w:rsidRDefault="00F65F45" w:rsidP="00900135">
            <w:pPr>
              <w:rPr>
                <w:rFonts w:cs="Arial"/>
                <w:sz w:val="16"/>
                <w:szCs w:val="16"/>
              </w:rPr>
            </w:pPr>
            <w:r w:rsidRPr="00A544B6">
              <w:rPr>
                <w:rFonts w:cs="Arial"/>
                <w:sz w:val="16"/>
                <w:szCs w:val="16"/>
              </w:rPr>
              <w:t>Juiste adressering duikplaats bekend?</w:t>
            </w:r>
          </w:p>
        </w:tc>
        <w:tc>
          <w:tcPr>
            <w:tcW w:w="996" w:type="pct"/>
          </w:tcPr>
          <w:p w14:paraId="7348F6FE" w14:textId="77777777" w:rsidR="00F65F45" w:rsidRPr="00A544B6" w:rsidRDefault="00F65F45" w:rsidP="00900135">
            <w:pPr>
              <w:rPr>
                <w:rFonts w:cs="Arial"/>
                <w:sz w:val="16"/>
                <w:szCs w:val="16"/>
              </w:rPr>
            </w:pPr>
          </w:p>
        </w:tc>
      </w:tr>
      <w:tr w:rsidR="00F65F45" w:rsidRPr="00C774BA" w14:paraId="3B4A3F4F" w14:textId="77777777" w:rsidTr="00900135">
        <w:tc>
          <w:tcPr>
            <w:tcW w:w="1322" w:type="pct"/>
            <w:vMerge/>
            <w:tcBorders>
              <w:bottom w:val="single" w:sz="6" w:space="0" w:color="EE743F"/>
            </w:tcBorders>
          </w:tcPr>
          <w:p w14:paraId="79163C8D" w14:textId="77777777" w:rsidR="00F65F45" w:rsidRPr="00A544B6" w:rsidRDefault="00F65F45" w:rsidP="00900135">
            <w:pPr>
              <w:rPr>
                <w:rFonts w:cs="Arial"/>
                <w:sz w:val="16"/>
                <w:szCs w:val="16"/>
              </w:rPr>
            </w:pPr>
          </w:p>
        </w:tc>
        <w:tc>
          <w:tcPr>
            <w:tcW w:w="2682" w:type="pct"/>
            <w:tcBorders>
              <w:top w:val="single" w:sz="6" w:space="0" w:color="EE743F"/>
              <w:bottom w:val="single" w:sz="6" w:space="0" w:color="EE743F"/>
              <w:right w:val="single" w:sz="6" w:space="0" w:color="EE743F"/>
            </w:tcBorders>
          </w:tcPr>
          <w:p w14:paraId="651DF225" w14:textId="77777777" w:rsidR="00F65F45" w:rsidRPr="00A544B6" w:rsidRDefault="00A544B6" w:rsidP="00900135">
            <w:pPr>
              <w:rPr>
                <w:rFonts w:cs="Arial"/>
                <w:sz w:val="16"/>
                <w:szCs w:val="16"/>
              </w:rPr>
            </w:pPr>
            <w:r>
              <w:rPr>
                <w:rFonts w:cs="Arial"/>
                <w:sz w:val="16"/>
                <w:szCs w:val="16"/>
              </w:rPr>
              <w:t>Toegangsroute vrij voor hulpdiensten?</w:t>
            </w:r>
          </w:p>
        </w:tc>
        <w:tc>
          <w:tcPr>
            <w:tcW w:w="996" w:type="pct"/>
            <w:tcBorders>
              <w:top w:val="single" w:sz="6" w:space="0" w:color="EE743F"/>
              <w:left w:val="single" w:sz="6" w:space="0" w:color="EE743F"/>
              <w:bottom w:val="single" w:sz="6" w:space="0" w:color="EE743F"/>
              <w:right w:val="single" w:sz="12" w:space="0" w:color="EE743F"/>
            </w:tcBorders>
          </w:tcPr>
          <w:p w14:paraId="48DF5846" w14:textId="77777777" w:rsidR="00F65F45" w:rsidRPr="00A544B6" w:rsidRDefault="00F65F45" w:rsidP="00900135">
            <w:pPr>
              <w:rPr>
                <w:rFonts w:cs="Arial"/>
                <w:sz w:val="16"/>
                <w:szCs w:val="16"/>
              </w:rPr>
            </w:pPr>
          </w:p>
        </w:tc>
      </w:tr>
      <w:tr w:rsidR="00F65F45" w:rsidRPr="00C774BA" w14:paraId="6D309782" w14:textId="77777777" w:rsidTr="00900135">
        <w:tc>
          <w:tcPr>
            <w:tcW w:w="1322" w:type="pct"/>
            <w:tcBorders>
              <w:top w:val="single" w:sz="6" w:space="0" w:color="EE743F"/>
              <w:left w:val="single" w:sz="12" w:space="0" w:color="EE743F"/>
              <w:bottom w:val="single" w:sz="6" w:space="0" w:color="EE743F"/>
              <w:right w:val="single" w:sz="6" w:space="0" w:color="EE743F"/>
            </w:tcBorders>
          </w:tcPr>
          <w:p w14:paraId="2A6B9749" w14:textId="77777777" w:rsidR="00F65F45" w:rsidRPr="00A544B6" w:rsidRDefault="00F65F45" w:rsidP="00900135">
            <w:pPr>
              <w:rPr>
                <w:rFonts w:cs="Arial"/>
                <w:sz w:val="16"/>
                <w:szCs w:val="16"/>
              </w:rPr>
            </w:pPr>
            <w:r w:rsidRPr="00A544B6">
              <w:rPr>
                <w:rFonts w:cs="Arial"/>
                <w:sz w:val="16"/>
                <w:szCs w:val="16"/>
              </w:rPr>
              <w:t>Laat zien wat je doet</w:t>
            </w:r>
          </w:p>
        </w:tc>
        <w:tc>
          <w:tcPr>
            <w:tcW w:w="2682" w:type="pct"/>
            <w:tcBorders>
              <w:top w:val="single" w:sz="6" w:space="0" w:color="EE743F"/>
              <w:left w:val="single" w:sz="6" w:space="0" w:color="EE743F"/>
              <w:bottom w:val="single" w:sz="6" w:space="0" w:color="EE743F"/>
              <w:right w:val="single" w:sz="6" w:space="0" w:color="EE743F"/>
            </w:tcBorders>
          </w:tcPr>
          <w:p w14:paraId="7C97A056" w14:textId="77777777" w:rsidR="00F65F45" w:rsidRPr="00A544B6" w:rsidRDefault="00F65F45" w:rsidP="00900135">
            <w:pPr>
              <w:rPr>
                <w:rFonts w:cs="Arial"/>
                <w:sz w:val="16"/>
                <w:szCs w:val="16"/>
              </w:rPr>
            </w:pPr>
            <w:r w:rsidRPr="00A544B6">
              <w:rPr>
                <w:rFonts w:cs="Arial"/>
                <w:sz w:val="16"/>
                <w:szCs w:val="16"/>
              </w:rPr>
              <w:t>Onbuigzame duikvlag geplaatst? (BPR)</w:t>
            </w:r>
          </w:p>
        </w:tc>
        <w:tc>
          <w:tcPr>
            <w:tcW w:w="996" w:type="pct"/>
            <w:tcBorders>
              <w:top w:val="single" w:sz="6" w:space="0" w:color="EE743F"/>
              <w:left w:val="single" w:sz="6" w:space="0" w:color="EE743F"/>
              <w:bottom w:val="single" w:sz="6" w:space="0" w:color="EE743F"/>
              <w:right w:val="single" w:sz="12" w:space="0" w:color="EE743F"/>
            </w:tcBorders>
          </w:tcPr>
          <w:p w14:paraId="5FEEF4C2" w14:textId="77777777" w:rsidR="00F65F45" w:rsidRPr="00A544B6" w:rsidRDefault="00F65F45" w:rsidP="00900135">
            <w:pPr>
              <w:rPr>
                <w:rFonts w:cs="Arial"/>
                <w:sz w:val="16"/>
                <w:szCs w:val="16"/>
              </w:rPr>
            </w:pPr>
          </w:p>
        </w:tc>
      </w:tr>
      <w:tr w:rsidR="00F65F45" w:rsidRPr="00C774BA" w14:paraId="728B2EE6" w14:textId="77777777" w:rsidTr="00900135">
        <w:tc>
          <w:tcPr>
            <w:tcW w:w="1322" w:type="pct"/>
            <w:tcBorders>
              <w:top w:val="single" w:sz="6" w:space="0" w:color="EE743F"/>
              <w:left w:val="single" w:sz="12" w:space="0" w:color="EE743F"/>
              <w:bottom w:val="single" w:sz="6" w:space="0" w:color="EE743F"/>
              <w:right w:val="single" w:sz="6" w:space="0" w:color="EE743F"/>
            </w:tcBorders>
          </w:tcPr>
          <w:p w14:paraId="7C3138AE" w14:textId="77777777" w:rsidR="00F65F45" w:rsidRPr="00A544B6" w:rsidRDefault="00F65F45" w:rsidP="00900135">
            <w:pPr>
              <w:rPr>
                <w:rFonts w:cs="Arial"/>
                <w:sz w:val="16"/>
                <w:szCs w:val="16"/>
              </w:rPr>
            </w:pPr>
            <w:r w:rsidRPr="00A544B6">
              <w:rPr>
                <w:rFonts w:cs="Arial"/>
                <w:sz w:val="16"/>
                <w:szCs w:val="16"/>
              </w:rPr>
              <w:t>Weersomstandigheden</w:t>
            </w:r>
          </w:p>
        </w:tc>
        <w:tc>
          <w:tcPr>
            <w:tcW w:w="2682" w:type="pct"/>
            <w:tcBorders>
              <w:top w:val="single" w:sz="6" w:space="0" w:color="EE743F"/>
              <w:left w:val="single" w:sz="6" w:space="0" w:color="EE743F"/>
              <w:bottom w:val="single" w:sz="6" w:space="0" w:color="EE743F"/>
              <w:right w:val="single" w:sz="6" w:space="0" w:color="EE743F"/>
            </w:tcBorders>
          </w:tcPr>
          <w:p w14:paraId="07585F21" w14:textId="77777777" w:rsidR="00F65F45" w:rsidRPr="00A544B6" w:rsidRDefault="00F65F45" w:rsidP="00900135">
            <w:pPr>
              <w:rPr>
                <w:rFonts w:cs="Arial"/>
                <w:sz w:val="16"/>
                <w:szCs w:val="16"/>
              </w:rPr>
            </w:pPr>
            <w:r w:rsidRPr="00A544B6">
              <w:rPr>
                <w:rFonts w:cs="Arial"/>
                <w:sz w:val="16"/>
                <w:szCs w:val="16"/>
              </w:rPr>
              <w:t>Weersverwachting opgevraagd? (storm, onweer)</w:t>
            </w:r>
          </w:p>
        </w:tc>
        <w:tc>
          <w:tcPr>
            <w:tcW w:w="996" w:type="pct"/>
            <w:tcBorders>
              <w:top w:val="single" w:sz="6" w:space="0" w:color="EE743F"/>
              <w:left w:val="single" w:sz="6" w:space="0" w:color="EE743F"/>
              <w:bottom w:val="single" w:sz="6" w:space="0" w:color="EE743F"/>
              <w:right w:val="single" w:sz="12" w:space="0" w:color="EE743F"/>
            </w:tcBorders>
          </w:tcPr>
          <w:p w14:paraId="64462876" w14:textId="77777777" w:rsidR="00F65F45" w:rsidRPr="00A544B6" w:rsidRDefault="00F65F45" w:rsidP="00900135">
            <w:pPr>
              <w:rPr>
                <w:rFonts w:cs="Arial"/>
                <w:sz w:val="16"/>
                <w:szCs w:val="16"/>
              </w:rPr>
            </w:pPr>
          </w:p>
        </w:tc>
      </w:tr>
      <w:tr w:rsidR="00F65F45" w:rsidRPr="00C774BA" w14:paraId="5E2F3910" w14:textId="77777777" w:rsidTr="00900135">
        <w:tc>
          <w:tcPr>
            <w:tcW w:w="1322" w:type="pct"/>
            <w:vMerge w:val="restart"/>
            <w:tcBorders>
              <w:top w:val="single" w:sz="6" w:space="0" w:color="EE743F"/>
              <w:left w:val="single" w:sz="12" w:space="0" w:color="EE743F"/>
              <w:right w:val="single" w:sz="6" w:space="0" w:color="EE743F"/>
            </w:tcBorders>
          </w:tcPr>
          <w:p w14:paraId="60932D4E" w14:textId="77777777" w:rsidR="00F65F45" w:rsidRPr="00A544B6" w:rsidRDefault="00F65F45" w:rsidP="00900135">
            <w:pPr>
              <w:rPr>
                <w:rFonts w:cs="Arial"/>
                <w:sz w:val="16"/>
                <w:szCs w:val="16"/>
              </w:rPr>
            </w:pPr>
            <w:r w:rsidRPr="00A544B6">
              <w:rPr>
                <w:rFonts w:cs="Arial"/>
                <w:sz w:val="16"/>
                <w:szCs w:val="16"/>
              </w:rPr>
              <w:t>Water</w:t>
            </w:r>
          </w:p>
        </w:tc>
        <w:tc>
          <w:tcPr>
            <w:tcW w:w="2682" w:type="pct"/>
            <w:tcBorders>
              <w:top w:val="single" w:sz="6" w:space="0" w:color="EE743F"/>
              <w:left w:val="single" w:sz="6" w:space="0" w:color="EE743F"/>
              <w:bottom w:val="single" w:sz="6" w:space="0" w:color="EE743F"/>
              <w:right w:val="single" w:sz="6" w:space="0" w:color="EE743F"/>
            </w:tcBorders>
          </w:tcPr>
          <w:p w14:paraId="093DFE01" w14:textId="77777777" w:rsidR="00F65F45" w:rsidRPr="00A544B6" w:rsidRDefault="00F65F45" w:rsidP="00900135">
            <w:pPr>
              <w:rPr>
                <w:rFonts w:cs="Arial"/>
                <w:sz w:val="16"/>
                <w:szCs w:val="16"/>
              </w:rPr>
            </w:pPr>
            <w:r w:rsidRPr="00A544B6">
              <w:rPr>
                <w:rFonts w:cs="Arial"/>
                <w:sz w:val="16"/>
                <w:szCs w:val="16"/>
              </w:rPr>
              <w:t>Golfhoogte en –richting? (brekers)</w:t>
            </w:r>
          </w:p>
        </w:tc>
        <w:tc>
          <w:tcPr>
            <w:tcW w:w="996" w:type="pct"/>
            <w:tcBorders>
              <w:top w:val="single" w:sz="6" w:space="0" w:color="EE743F"/>
              <w:left w:val="single" w:sz="6" w:space="0" w:color="EE743F"/>
              <w:bottom w:val="single" w:sz="6" w:space="0" w:color="EE743F"/>
              <w:right w:val="single" w:sz="12" w:space="0" w:color="EE743F"/>
            </w:tcBorders>
          </w:tcPr>
          <w:p w14:paraId="2A4618B9" w14:textId="77777777" w:rsidR="00F65F45" w:rsidRPr="00A544B6" w:rsidRDefault="00F65F45" w:rsidP="00900135">
            <w:pPr>
              <w:rPr>
                <w:rFonts w:cs="Arial"/>
                <w:sz w:val="16"/>
                <w:szCs w:val="16"/>
              </w:rPr>
            </w:pPr>
          </w:p>
        </w:tc>
      </w:tr>
      <w:tr w:rsidR="00F65F45" w:rsidRPr="00C774BA" w14:paraId="5CD87EEF" w14:textId="77777777" w:rsidTr="00900135">
        <w:tc>
          <w:tcPr>
            <w:tcW w:w="1322" w:type="pct"/>
            <w:vMerge/>
            <w:tcBorders>
              <w:left w:val="single" w:sz="12" w:space="0" w:color="EE743F"/>
              <w:right w:val="single" w:sz="6" w:space="0" w:color="EE743F"/>
            </w:tcBorders>
          </w:tcPr>
          <w:p w14:paraId="54ACFC12"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0B4F0F8A" w14:textId="77777777" w:rsidR="00F65F45" w:rsidRPr="00A544B6" w:rsidRDefault="00F65F45" w:rsidP="00900135">
            <w:pPr>
              <w:rPr>
                <w:rFonts w:cs="Arial"/>
                <w:sz w:val="16"/>
                <w:szCs w:val="16"/>
              </w:rPr>
            </w:pPr>
            <w:r w:rsidRPr="00A544B6">
              <w:rPr>
                <w:rFonts w:cs="Arial"/>
                <w:sz w:val="16"/>
                <w:szCs w:val="16"/>
              </w:rPr>
              <w:t>Stroming? Tijdstip kentering bekend?</w:t>
            </w:r>
          </w:p>
        </w:tc>
        <w:tc>
          <w:tcPr>
            <w:tcW w:w="996" w:type="pct"/>
            <w:tcBorders>
              <w:top w:val="single" w:sz="6" w:space="0" w:color="EE743F"/>
              <w:left w:val="single" w:sz="6" w:space="0" w:color="EE743F"/>
              <w:bottom w:val="single" w:sz="12" w:space="0" w:color="EE743F"/>
              <w:right w:val="single" w:sz="12" w:space="0" w:color="EE743F"/>
            </w:tcBorders>
          </w:tcPr>
          <w:p w14:paraId="7313E22B" w14:textId="77777777" w:rsidR="00F65F45" w:rsidRPr="00A544B6" w:rsidRDefault="00F65F45" w:rsidP="00900135">
            <w:pPr>
              <w:rPr>
                <w:rFonts w:cs="Arial"/>
                <w:sz w:val="16"/>
                <w:szCs w:val="16"/>
              </w:rPr>
            </w:pPr>
          </w:p>
        </w:tc>
      </w:tr>
      <w:tr w:rsidR="00F65F45" w:rsidRPr="00C774BA" w14:paraId="4881B783" w14:textId="77777777" w:rsidTr="00900135">
        <w:tc>
          <w:tcPr>
            <w:tcW w:w="1322" w:type="pct"/>
            <w:vMerge/>
            <w:tcBorders>
              <w:left w:val="single" w:sz="12" w:space="0" w:color="EE743F"/>
              <w:right w:val="single" w:sz="6" w:space="0" w:color="EE743F"/>
            </w:tcBorders>
          </w:tcPr>
          <w:p w14:paraId="788A85A4"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7535D737" w14:textId="77777777" w:rsidR="00F65F45" w:rsidRPr="00A544B6" w:rsidRDefault="00F65F45" w:rsidP="00900135">
            <w:pPr>
              <w:rPr>
                <w:rFonts w:cs="Arial"/>
                <w:sz w:val="16"/>
                <w:szCs w:val="16"/>
              </w:rPr>
            </w:pPr>
            <w:r w:rsidRPr="00A544B6">
              <w:rPr>
                <w:rFonts w:cs="Arial"/>
                <w:sz w:val="16"/>
                <w:szCs w:val="16"/>
              </w:rPr>
              <w:t>Is duiken toegestaan? (vervuiling, natuurgebied)</w:t>
            </w:r>
          </w:p>
        </w:tc>
        <w:tc>
          <w:tcPr>
            <w:tcW w:w="996" w:type="pct"/>
            <w:tcBorders>
              <w:top w:val="single" w:sz="6" w:space="0" w:color="EE743F"/>
              <w:left w:val="single" w:sz="6" w:space="0" w:color="EE743F"/>
              <w:bottom w:val="single" w:sz="12" w:space="0" w:color="EE743F"/>
              <w:right w:val="single" w:sz="12" w:space="0" w:color="EE743F"/>
            </w:tcBorders>
          </w:tcPr>
          <w:p w14:paraId="2D8E55E3" w14:textId="77777777" w:rsidR="00F65F45" w:rsidRPr="00A544B6" w:rsidRDefault="00F65F45" w:rsidP="00900135">
            <w:pPr>
              <w:rPr>
                <w:rFonts w:cs="Arial"/>
                <w:sz w:val="16"/>
                <w:szCs w:val="16"/>
              </w:rPr>
            </w:pPr>
          </w:p>
        </w:tc>
      </w:tr>
      <w:tr w:rsidR="00F65F45" w:rsidRPr="00C774BA" w14:paraId="35A26101" w14:textId="77777777" w:rsidTr="00900135">
        <w:tc>
          <w:tcPr>
            <w:tcW w:w="1322" w:type="pct"/>
            <w:vMerge/>
            <w:tcBorders>
              <w:left w:val="single" w:sz="12" w:space="0" w:color="EE743F"/>
              <w:right w:val="single" w:sz="6" w:space="0" w:color="EE743F"/>
            </w:tcBorders>
          </w:tcPr>
          <w:p w14:paraId="3369F275"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0287527E" w14:textId="77777777" w:rsidR="00F65F45" w:rsidRPr="00A544B6" w:rsidRDefault="00F65F45" w:rsidP="00900135">
            <w:pPr>
              <w:rPr>
                <w:rFonts w:cs="Arial"/>
                <w:sz w:val="16"/>
                <w:szCs w:val="16"/>
              </w:rPr>
            </w:pPr>
            <w:r w:rsidRPr="00A544B6">
              <w:rPr>
                <w:rFonts w:cs="Arial"/>
                <w:sz w:val="16"/>
                <w:szCs w:val="16"/>
              </w:rPr>
              <w:t>Visnetten (of vissers) in de buurt? (boeitjes, stokken)</w:t>
            </w:r>
          </w:p>
        </w:tc>
        <w:tc>
          <w:tcPr>
            <w:tcW w:w="996" w:type="pct"/>
            <w:tcBorders>
              <w:top w:val="single" w:sz="6" w:space="0" w:color="EE743F"/>
              <w:left w:val="single" w:sz="6" w:space="0" w:color="EE743F"/>
              <w:bottom w:val="single" w:sz="12" w:space="0" w:color="EE743F"/>
              <w:right w:val="single" w:sz="12" w:space="0" w:color="EE743F"/>
            </w:tcBorders>
          </w:tcPr>
          <w:p w14:paraId="1C74530A" w14:textId="77777777" w:rsidR="00F65F45" w:rsidRPr="00A544B6" w:rsidRDefault="00F65F45" w:rsidP="00900135">
            <w:pPr>
              <w:rPr>
                <w:rFonts w:cs="Arial"/>
                <w:sz w:val="16"/>
                <w:szCs w:val="16"/>
              </w:rPr>
            </w:pPr>
          </w:p>
        </w:tc>
      </w:tr>
      <w:tr w:rsidR="00F65F45" w:rsidRPr="00C774BA" w14:paraId="03F2B7C2" w14:textId="77777777" w:rsidTr="00900135">
        <w:tc>
          <w:tcPr>
            <w:tcW w:w="1322" w:type="pct"/>
            <w:vMerge/>
            <w:tcBorders>
              <w:left w:val="single" w:sz="12" w:space="0" w:color="EE743F"/>
              <w:right w:val="single" w:sz="6" w:space="0" w:color="EE743F"/>
            </w:tcBorders>
          </w:tcPr>
          <w:p w14:paraId="317040F3"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3A787F19" w14:textId="77777777" w:rsidR="00F65F45" w:rsidRPr="00A544B6" w:rsidRDefault="00F65F45" w:rsidP="00900135">
            <w:pPr>
              <w:rPr>
                <w:rFonts w:cs="Arial"/>
                <w:sz w:val="16"/>
                <w:szCs w:val="16"/>
              </w:rPr>
            </w:pPr>
            <w:r w:rsidRPr="00A544B6">
              <w:rPr>
                <w:rFonts w:cs="Arial"/>
                <w:sz w:val="16"/>
                <w:szCs w:val="16"/>
              </w:rPr>
              <w:t>Schepen voor anker? Vaarbewegingen?</w:t>
            </w:r>
          </w:p>
        </w:tc>
        <w:tc>
          <w:tcPr>
            <w:tcW w:w="996" w:type="pct"/>
            <w:tcBorders>
              <w:top w:val="single" w:sz="6" w:space="0" w:color="EE743F"/>
              <w:left w:val="single" w:sz="6" w:space="0" w:color="EE743F"/>
              <w:bottom w:val="single" w:sz="12" w:space="0" w:color="EE743F"/>
              <w:right w:val="single" w:sz="12" w:space="0" w:color="EE743F"/>
            </w:tcBorders>
          </w:tcPr>
          <w:p w14:paraId="3BB0AD3C" w14:textId="77777777" w:rsidR="00F65F45" w:rsidRPr="00A544B6" w:rsidRDefault="00F65F45" w:rsidP="00900135">
            <w:pPr>
              <w:rPr>
                <w:rFonts w:cs="Arial"/>
                <w:sz w:val="16"/>
                <w:szCs w:val="16"/>
              </w:rPr>
            </w:pPr>
          </w:p>
        </w:tc>
      </w:tr>
      <w:tr w:rsidR="00F65F45" w:rsidRPr="00C774BA" w14:paraId="221804D4" w14:textId="77777777" w:rsidTr="00900135">
        <w:tc>
          <w:tcPr>
            <w:tcW w:w="1322" w:type="pct"/>
            <w:vMerge/>
            <w:tcBorders>
              <w:left w:val="single" w:sz="12" w:space="0" w:color="EE743F"/>
              <w:right w:val="single" w:sz="6" w:space="0" w:color="EE743F"/>
            </w:tcBorders>
          </w:tcPr>
          <w:p w14:paraId="1180429B"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0087DF79" w14:textId="77777777" w:rsidR="00F65F45" w:rsidRPr="00A544B6" w:rsidRDefault="00F65F45" w:rsidP="00900135">
            <w:pPr>
              <w:rPr>
                <w:rFonts w:cs="Arial"/>
                <w:sz w:val="16"/>
                <w:szCs w:val="16"/>
              </w:rPr>
            </w:pPr>
            <w:r w:rsidRPr="00A544B6">
              <w:rPr>
                <w:rFonts w:cs="Arial"/>
                <w:sz w:val="16"/>
                <w:szCs w:val="16"/>
              </w:rPr>
              <w:t>Gevaarlijke stromingen bekend?</w:t>
            </w:r>
          </w:p>
        </w:tc>
        <w:tc>
          <w:tcPr>
            <w:tcW w:w="996" w:type="pct"/>
            <w:tcBorders>
              <w:top w:val="single" w:sz="6" w:space="0" w:color="EE743F"/>
              <w:left w:val="single" w:sz="6" w:space="0" w:color="EE743F"/>
              <w:bottom w:val="single" w:sz="12" w:space="0" w:color="EE743F"/>
              <w:right w:val="single" w:sz="12" w:space="0" w:color="EE743F"/>
            </w:tcBorders>
          </w:tcPr>
          <w:p w14:paraId="7794CA0B" w14:textId="77777777" w:rsidR="00F65F45" w:rsidRPr="00A544B6" w:rsidRDefault="00F65F45" w:rsidP="00900135">
            <w:pPr>
              <w:rPr>
                <w:rFonts w:cs="Arial"/>
                <w:sz w:val="16"/>
                <w:szCs w:val="16"/>
              </w:rPr>
            </w:pPr>
          </w:p>
        </w:tc>
      </w:tr>
      <w:tr w:rsidR="00F65F45" w:rsidRPr="00C774BA" w14:paraId="5AC1E8F4" w14:textId="77777777" w:rsidTr="00900135">
        <w:tc>
          <w:tcPr>
            <w:tcW w:w="1322" w:type="pct"/>
            <w:vMerge/>
            <w:tcBorders>
              <w:left w:val="single" w:sz="12" w:space="0" w:color="EE743F"/>
              <w:bottom w:val="single" w:sz="12" w:space="0" w:color="EE743F"/>
              <w:right w:val="single" w:sz="6" w:space="0" w:color="EE743F"/>
            </w:tcBorders>
          </w:tcPr>
          <w:p w14:paraId="0E7E0F90"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1527B2EC" w14:textId="77777777" w:rsidR="00F65F45" w:rsidRPr="00A544B6" w:rsidRDefault="00F65F45" w:rsidP="00900135">
            <w:pPr>
              <w:rPr>
                <w:rFonts w:cs="Arial"/>
                <w:sz w:val="16"/>
                <w:szCs w:val="16"/>
              </w:rPr>
            </w:pPr>
            <w:r w:rsidRPr="00A544B6">
              <w:rPr>
                <w:rFonts w:cs="Arial"/>
                <w:sz w:val="16"/>
                <w:szCs w:val="16"/>
              </w:rPr>
              <w:t>Obstakels onder water bekend?</w:t>
            </w:r>
          </w:p>
        </w:tc>
        <w:tc>
          <w:tcPr>
            <w:tcW w:w="996" w:type="pct"/>
            <w:tcBorders>
              <w:top w:val="single" w:sz="6" w:space="0" w:color="EE743F"/>
              <w:left w:val="single" w:sz="6" w:space="0" w:color="EE743F"/>
              <w:bottom w:val="single" w:sz="12" w:space="0" w:color="EE743F"/>
              <w:right w:val="single" w:sz="12" w:space="0" w:color="EE743F"/>
            </w:tcBorders>
          </w:tcPr>
          <w:p w14:paraId="2F07D6A3" w14:textId="77777777" w:rsidR="00F65F45" w:rsidRPr="00A544B6" w:rsidRDefault="00F65F45" w:rsidP="00900135">
            <w:pPr>
              <w:rPr>
                <w:rFonts w:cs="Arial"/>
                <w:sz w:val="16"/>
                <w:szCs w:val="16"/>
              </w:rPr>
            </w:pPr>
          </w:p>
        </w:tc>
      </w:tr>
      <w:tr w:rsidR="00F65F45" w:rsidRPr="00C774BA" w14:paraId="0BE795C2" w14:textId="77777777" w:rsidTr="00900135">
        <w:tc>
          <w:tcPr>
            <w:tcW w:w="1322" w:type="pct"/>
            <w:vMerge w:val="restart"/>
            <w:tcBorders>
              <w:top w:val="single" w:sz="6" w:space="0" w:color="EE743F"/>
              <w:left w:val="single" w:sz="12" w:space="0" w:color="EE743F"/>
              <w:right w:val="single" w:sz="6" w:space="0" w:color="EE743F"/>
            </w:tcBorders>
          </w:tcPr>
          <w:p w14:paraId="5C12CC41" w14:textId="77777777" w:rsidR="00F65F45" w:rsidRPr="00A544B6" w:rsidRDefault="00F65F45" w:rsidP="00900135">
            <w:pPr>
              <w:rPr>
                <w:rFonts w:cs="Arial"/>
                <w:sz w:val="16"/>
                <w:szCs w:val="16"/>
              </w:rPr>
            </w:pPr>
            <w:r w:rsidRPr="00A544B6">
              <w:rPr>
                <w:rFonts w:cs="Arial"/>
                <w:sz w:val="16"/>
                <w:szCs w:val="16"/>
              </w:rPr>
              <w:t>Plaatselijke bekendheid</w:t>
            </w:r>
          </w:p>
        </w:tc>
        <w:tc>
          <w:tcPr>
            <w:tcW w:w="2682" w:type="pct"/>
            <w:tcBorders>
              <w:top w:val="single" w:sz="6" w:space="0" w:color="EE743F"/>
              <w:left w:val="single" w:sz="6" w:space="0" w:color="EE743F"/>
              <w:bottom w:val="single" w:sz="12" w:space="0" w:color="EE743F"/>
              <w:right w:val="single" w:sz="6" w:space="0" w:color="EE743F"/>
            </w:tcBorders>
          </w:tcPr>
          <w:p w14:paraId="5832BDDE" w14:textId="77777777" w:rsidR="00F65F45" w:rsidRPr="00A544B6" w:rsidRDefault="00F65F45" w:rsidP="00900135">
            <w:pPr>
              <w:rPr>
                <w:rFonts w:cs="Arial"/>
                <w:sz w:val="16"/>
                <w:szCs w:val="16"/>
              </w:rPr>
            </w:pPr>
            <w:r w:rsidRPr="00A544B6">
              <w:rPr>
                <w:rFonts w:cs="Arial"/>
                <w:sz w:val="16"/>
                <w:szCs w:val="16"/>
              </w:rPr>
              <w:t>Briefing over duikplaats en risico’s?</w:t>
            </w:r>
          </w:p>
        </w:tc>
        <w:tc>
          <w:tcPr>
            <w:tcW w:w="996" w:type="pct"/>
            <w:tcBorders>
              <w:top w:val="single" w:sz="6" w:space="0" w:color="EE743F"/>
              <w:left w:val="single" w:sz="6" w:space="0" w:color="EE743F"/>
              <w:bottom w:val="single" w:sz="12" w:space="0" w:color="EE743F"/>
              <w:right w:val="single" w:sz="12" w:space="0" w:color="EE743F"/>
            </w:tcBorders>
          </w:tcPr>
          <w:p w14:paraId="2DAAC8D6" w14:textId="77777777" w:rsidR="00F65F45" w:rsidRPr="00A544B6" w:rsidRDefault="00F65F45" w:rsidP="00900135">
            <w:pPr>
              <w:rPr>
                <w:rFonts w:cs="Arial"/>
                <w:sz w:val="16"/>
                <w:szCs w:val="16"/>
              </w:rPr>
            </w:pPr>
          </w:p>
        </w:tc>
      </w:tr>
      <w:tr w:rsidR="00F65F45" w:rsidRPr="00C774BA" w14:paraId="7A1D240A" w14:textId="77777777" w:rsidTr="00900135">
        <w:tc>
          <w:tcPr>
            <w:tcW w:w="1322" w:type="pct"/>
            <w:vMerge/>
            <w:tcBorders>
              <w:left w:val="single" w:sz="12" w:space="0" w:color="EE743F"/>
              <w:bottom w:val="single" w:sz="12" w:space="0" w:color="EE743F"/>
              <w:right w:val="single" w:sz="6" w:space="0" w:color="EE743F"/>
            </w:tcBorders>
          </w:tcPr>
          <w:p w14:paraId="4E68E90D"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29C16CB1" w14:textId="77777777" w:rsidR="00F65F45" w:rsidRPr="00A544B6" w:rsidRDefault="00F65F45" w:rsidP="00900135">
            <w:pPr>
              <w:rPr>
                <w:rFonts w:cs="Arial"/>
                <w:sz w:val="16"/>
                <w:szCs w:val="16"/>
              </w:rPr>
            </w:pPr>
            <w:r w:rsidRPr="00A544B6">
              <w:rPr>
                <w:rFonts w:cs="Arial"/>
                <w:sz w:val="16"/>
                <w:szCs w:val="16"/>
              </w:rPr>
              <w:t>Tijdstip einde duik bij iedereen bekend?</w:t>
            </w:r>
          </w:p>
        </w:tc>
        <w:tc>
          <w:tcPr>
            <w:tcW w:w="996" w:type="pct"/>
            <w:tcBorders>
              <w:top w:val="single" w:sz="6" w:space="0" w:color="EE743F"/>
              <w:left w:val="single" w:sz="6" w:space="0" w:color="EE743F"/>
              <w:bottom w:val="single" w:sz="12" w:space="0" w:color="EE743F"/>
              <w:right w:val="single" w:sz="12" w:space="0" w:color="EE743F"/>
            </w:tcBorders>
          </w:tcPr>
          <w:p w14:paraId="7C739B63" w14:textId="77777777" w:rsidR="00F65F45" w:rsidRPr="00A544B6" w:rsidRDefault="00F65F45" w:rsidP="00900135">
            <w:pPr>
              <w:rPr>
                <w:rFonts w:cs="Arial"/>
                <w:sz w:val="16"/>
                <w:szCs w:val="16"/>
              </w:rPr>
            </w:pPr>
          </w:p>
        </w:tc>
      </w:tr>
      <w:tr w:rsidR="00F65F45" w:rsidRPr="00C774BA" w14:paraId="59CDBF28" w14:textId="77777777" w:rsidTr="00900135">
        <w:tc>
          <w:tcPr>
            <w:tcW w:w="1322" w:type="pct"/>
            <w:vMerge w:val="restart"/>
            <w:tcBorders>
              <w:top w:val="single" w:sz="6" w:space="0" w:color="EE743F"/>
              <w:left w:val="single" w:sz="12" w:space="0" w:color="EE743F"/>
              <w:right w:val="single" w:sz="6" w:space="0" w:color="EE743F"/>
            </w:tcBorders>
          </w:tcPr>
          <w:p w14:paraId="4AFC963C" w14:textId="77777777" w:rsidR="00F65F45" w:rsidRPr="00A544B6" w:rsidRDefault="00F65F45" w:rsidP="00900135">
            <w:pPr>
              <w:rPr>
                <w:rFonts w:cs="Arial"/>
                <w:sz w:val="16"/>
                <w:szCs w:val="16"/>
              </w:rPr>
            </w:pPr>
            <w:r w:rsidRPr="00A544B6">
              <w:rPr>
                <w:rFonts w:cs="Arial"/>
                <w:sz w:val="16"/>
                <w:szCs w:val="16"/>
              </w:rPr>
              <w:t>Buddyparen</w:t>
            </w:r>
          </w:p>
        </w:tc>
        <w:tc>
          <w:tcPr>
            <w:tcW w:w="2682" w:type="pct"/>
            <w:tcBorders>
              <w:top w:val="single" w:sz="6" w:space="0" w:color="EE743F"/>
              <w:left w:val="single" w:sz="6" w:space="0" w:color="EE743F"/>
              <w:bottom w:val="single" w:sz="12" w:space="0" w:color="EE743F"/>
              <w:right w:val="single" w:sz="6" w:space="0" w:color="EE743F"/>
            </w:tcBorders>
          </w:tcPr>
          <w:p w14:paraId="571C4659" w14:textId="77777777" w:rsidR="00F65F45" w:rsidRPr="00A544B6" w:rsidRDefault="00F65F45" w:rsidP="00900135">
            <w:pPr>
              <w:rPr>
                <w:rFonts w:cs="Arial"/>
                <w:sz w:val="16"/>
                <w:szCs w:val="16"/>
              </w:rPr>
            </w:pPr>
            <w:r w:rsidRPr="00A544B6">
              <w:rPr>
                <w:rFonts w:cs="Arial"/>
                <w:sz w:val="16"/>
                <w:szCs w:val="16"/>
              </w:rPr>
              <w:t>Duiklijst buddyparen gemaakt? (ervaring en opleiding?)</w:t>
            </w:r>
          </w:p>
        </w:tc>
        <w:tc>
          <w:tcPr>
            <w:tcW w:w="996" w:type="pct"/>
            <w:tcBorders>
              <w:top w:val="single" w:sz="6" w:space="0" w:color="EE743F"/>
              <w:left w:val="single" w:sz="6" w:space="0" w:color="EE743F"/>
              <w:bottom w:val="single" w:sz="12" w:space="0" w:color="EE743F"/>
              <w:right w:val="single" w:sz="12" w:space="0" w:color="EE743F"/>
            </w:tcBorders>
          </w:tcPr>
          <w:p w14:paraId="72C3BA44" w14:textId="77777777" w:rsidR="00F65F45" w:rsidRPr="00A544B6" w:rsidRDefault="00F65F45" w:rsidP="00900135">
            <w:pPr>
              <w:rPr>
                <w:rFonts w:cs="Arial"/>
                <w:sz w:val="16"/>
                <w:szCs w:val="16"/>
              </w:rPr>
            </w:pPr>
          </w:p>
        </w:tc>
      </w:tr>
      <w:tr w:rsidR="00F65F45" w:rsidRPr="00C774BA" w14:paraId="039E05DC" w14:textId="77777777" w:rsidTr="00900135">
        <w:tc>
          <w:tcPr>
            <w:tcW w:w="1322" w:type="pct"/>
            <w:vMerge/>
            <w:tcBorders>
              <w:left w:val="single" w:sz="12" w:space="0" w:color="EE743F"/>
              <w:bottom w:val="single" w:sz="12" w:space="0" w:color="EE743F"/>
              <w:right w:val="single" w:sz="6" w:space="0" w:color="EE743F"/>
            </w:tcBorders>
          </w:tcPr>
          <w:p w14:paraId="452B567F"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2AA20E5F" w14:textId="77777777" w:rsidR="00F65F45" w:rsidRPr="00A544B6" w:rsidRDefault="00F65F45" w:rsidP="00900135">
            <w:pPr>
              <w:rPr>
                <w:rFonts w:cs="Arial"/>
                <w:sz w:val="16"/>
                <w:szCs w:val="16"/>
              </w:rPr>
            </w:pPr>
            <w:r w:rsidRPr="00A544B6">
              <w:rPr>
                <w:rFonts w:cs="Arial"/>
                <w:sz w:val="16"/>
                <w:szCs w:val="16"/>
              </w:rPr>
              <w:t>Duikers aanmelden voor te water gaan</w:t>
            </w:r>
          </w:p>
        </w:tc>
        <w:tc>
          <w:tcPr>
            <w:tcW w:w="996" w:type="pct"/>
            <w:tcBorders>
              <w:top w:val="single" w:sz="6" w:space="0" w:color="EE743F"/>
              <w:left w:val="single" w:sz="6" w:space="0" w:color="EE743F"/>
              <w:bottom w:val="single" w:sz="12" w:space="0" w:color="EE743F"/>
              <w:right w:val="single" w:sz="12" w:space="0" w:color="EE743F"/>
            </w:tcBorders>
          </w:tcPr>
          <w:p w14:paraId="260E09E3" w14:textId="77777777" w:rsidR="00F65F45" w:rsidRPr="00A544B6" w:rsidRDefault="00F65F45" w:rsidP="00900135">
            <w:pPr>
              <w:rPr>
                <w:rFonts w:cs="Arial"/>
                <w:sz w:val="16"/>
                <w:szCs w:val="16"/>
              </w:rPr>
            </w:pPr>
          </w:p>
        </w:tc>
      </w:tr>
      <w:tr w:rsidR="00F65F45" w:rsidRPr="00C774BA" w14:paraId="6878E35D" w14:textId="77777777" w:rsidTr="00900135">
        <w:tc>
          <w:tcPr>
            <w:tcW w:w="1322" w:type="pct"/>
            <w:vMerge w:val="restart"/>
            <w:tcBorders>
              <w:top w:val="single" w:sz="6" w:space="0" w:color="EE743F"/>
              <w:left w:val="single" w:sz="12" w:space="0" w:color="EE743F"/>
              <w:right w:val="single" w:sz="6" w:space="0" w:color="EE743F"/>
            </w:tcBorders>
          </w:tcPr>
          <w:p w14:paraId="60538BD5" w14:textId="77777777" w:rsidR="00F65F45" w:rsidRPr="00A544B6" w:rsidRDefault="00F65F45" w:rsidP="00900135">
            <w:pPr>
              <w:rPr>
                <w:rFonts w:cs="Arial"/>
                <w:sz w:val="16"/>
                <w:szCs w:val="16"/>
              </w:rPr>
            </w:pPr>
            <w:r w:rsidRPr="00A544B6">
              <w:rPr>
                <w:rFonts w:cs="Arial"/>
                <w:sz w:val="16"/>
                <w:szCs w:val="16"/>
              </w:rPr>
              <w:t>Te water gaan</w:t>
            </w:r>
          </w:p>
        </w:tc>
        <w:tc>
          <w:tcPr>
            <w:tcW w:w="2682" w:type="pct"/>
            <w:tcBorders>
              <w:top w:val="single" w:sz="6" w:space="0" w:color="EE743F"/>
              <w:left w:val="single" w:sz="6" w:space="0" w:color="EE743F"/>
              <w:bottom w:val="single" w:sz="12" w:space="0" w:color="EE743F"/>
              <w:right w:val="single" w:sz="6" w:space="0" w:color="EE743F"/>
            </w:tcBorders>
          </w:tcPr>
          <w:p w14:paraId="00284C17" w14:textId="77777777" w:rsidR="00F65F45" w:rsidRPr="00A544B6" w:rsidRDefault="00F65F45" w:rsidP="00900135">
            <w:pPr>
              <w:rPr>
                <w:rFonts w:cs="Arial"/>
                <w:sz w:val="16"/>
                <w:szCs w:val="16"/>
              </w:rPr>
            </w:pPr>
            <w:r w:rsidRPr="00A544B6">
              <w:rPr>
                <w:rFonts w:cs="Arial"/>
                <w:sz w:val="16"/>
                <w:szCs w:val="16"/>
              </w:rPr>
              <w:t>Inventariseer mogelijkheden en risico’s</w:t>
            </w:r>
          </w:p>
        </w:tc>
        <w:tc>
          <w:tcPr>
            <w:tcW w:w="996" w:type="pct"/>
            <w:tcBorders>
              <w:top w:val="single" w:sz="6" w:space="0" w:color="EE743F"/>
              <w:left w:val="single" w:sz="6" w:space="0" w:color="EE743F"/>
              <w:bottom w:val="single" w:sz="12" w:space="0" w:color="EE743F"/>
              <w:right w:val="single" w:sz="12" w:space="0" w:color="EE743F"/>
            </w:tcBorders>
          </w:tcPr>
          <w:p w14:paraId="24FBBC70" w14:textId="77777777" w:rsidR="00F65F45" w:rsidRPr="00A544B6" w:rsidRDefault="00F65F45" w:rsidP="00900135">
            <w:pPr>
              <w:rPr>
                <w:rFonts w:cs="Arial"/>
                <w:sz w:val="16"/>
                <w:szCs w:val="16"/>
              </w:rPr>
            </w:pPr>
          </w:p>
        </w:tc>
      </w:tr>
      <w:tr w:rsidR="00F65F45" w:rsidRPr="00C774BA" w14:paraId="6D06345D" w14:textId="77777777" w:rsidTr="00900135">
        <w:tc>
          <w:tcPr>
            <w:tcW w:w="1322" w:type="pct"/>
            <w:vMerge/>
            <w:tcBorders>
              <w:left w:val="single" w:sz="12" w:space="0" w:color="EE743F"/>
              <w:right w:val="single" w:sz="6" w:space="0" w:color="EE743F"/>
            </w:tcBorders>
          </w:tcPr>
          <w:p w14:paraId="00B74460"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11C6C555" w14:textId="77777777" w:rsidR="00F65F45" w:rsidRPr="00A544B6" w:rsidRDefault="00F65F45" w:rsidP="00900135">
            <w:pPr>
              <w:rPr>
                <w:rFonts w:cs="Arial"/>
                <w:sz w:val="16"/>
                <w:szCs w:val="16"/>
              </w:rPr>
            </w:pPr>
            <w:r w:rsidRPr="00A544B6">
              <w:rPr>
                <w:rFonts w:cs="Arial"/>
                <w:sz w:val="16"/>
                <w:szCs w:val="16"/>
              </w:rPr>
              <w:t>Duikers wijzen op mogelijkheden en risico’s</w:t>
            </w:r>
          </w:p>
        </w:tc>
        <w:tc>
          <w:tcPr>
            <w:tcW w:w="996" w:type="pct"/>
            <w:tcBorders>
              <w:top w:val="single" w:sz="6" w:space="0" w:color="EE743F"/>
              <w:left w:val="single" w:sz="6" w:space="0" w:color="EE743F"/>
              <w:bottom w:val="single" w:sz="12" w:space="0" w:color="EE743F"/>
              <w:right w:val="single" w:sz="12" w:space="0" w:color="EE743F"/>
            </w:tcBorders>
          </w:tcPr>
          <w:p w14:paraId="118D1909" w14:textId="77777777" w:rsidR="00F65F45" w:rsidRPr="00A544B6" w:rsidRDefault="00F65F45" w:rsidP="00900135">
            <w:pPr>
              <w:rPr>
                <w:rFonts w:cs="Arial"/>
                <w:sz w:val="16"/>
                <w:szCs w:val="16"/>
              </w:rPr>
            </w:pPr>
          </w:p>
        </w:tc>
      </w:tr>
      <w:tr w:rsidR="00F65F45" w:rsidRPr="00C774BA" w14:paraId="2DD462AA" w14:textId="77777777" w:rsidTr="00900135">
        <w:tc>
          <w:tcPr>
            <w:tcW w:w="1322" w:type="pct"/>
            <w:vMerge/>
            <w:tcBorders>
              <w:left w:val="single" w:sz="12" w:space="0" w:color="EE743F"/>
              <w:bottom w:val="single" w:sz="12" w:space="0" w:color="EE743F"/>
              <w:right w:val="single" w:sz="6" w:space="0" w:color="EE743F"/>
            </w:tcBorders>
          </w:tcPr>
          <w:p w14:paraId="2213BDEC"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6A69D8C7" w14:textId="77777777" w:rsidR="00F65F45" w:rsidRPr="00A544B6" w:rsidRDefault="00F65F45" w:rsidP="00900135">
            <w:pPr>
              <w:rPr>
                <w:rFonts w:cs="Arial"/>
                <w:sz w:val="16"/>
                <w:szCs w:val="16"/>
              </w:rPr>
            </w:pPr>
            <w:r w:rsidRPr="00A544B6">
              <w:rPr>
                <w:rFonts w:cs="Arial"/>
                <w:sz w:val="16"/>
                <w:szCs w:val="16"/>
              </w:rPr>
              <w:t xml:space="preserve">Hulplijn bevestigen en wijzen op aanwezigheid </w:t>
            </w:r>
          </w:p>
        </w:tc>
        <w:tc>
          <w:tcPr>
            <w:tcW w:w="996" w:type="pct"/>
            <w:tcBorders>
              <w:top w:val="single" w:sz="6" w:space="0" w:color="EE743F"/>
              <w:left w:val="single" w:sz="6" w:space="0" w:color="EE743F"/>
              <w:bottom w:val="single" w:sz="12" w:space="0" w:color="EE743F"/>
              <w:right w:val="single" w:sz="12" w:space="0" w:color="EE743F"/>
            </w:tcBorders>
          </w:tcPr>
          <w:p w14:paraId="79AE4685" w14:textId="77777777" w:rsidR="00F65F45" w:rsidRPr="00A544B6" w:rsidRDefault="00F65F45" w:rsidP="00900135">
            <w:pPr>
              <w:rPr>
                <w:rFonts w:cs="Arial"/>
                <w:sz w:val="16"/>
                <w:szCs w:val="16"/>
              </w:rPr>
            </w:pPr>
          </w:p>
        </w:tc>
      </w:tr>
      <w:tr w:rsidR="00A544B6" w:rsidRPr="00C774BA" w14:paraId="69DEA6BD" w14:textId="77777777" w:rsidTr="00AD2DF0">
        <w:trPr>
          <w:trHeight w:val="120"/>
        </w:trPr>
        <w:tc>
          <w:tcPr>
            <w:tcW w:w="1322" w:type="pct"/>
            <w:vMerge w:val="restart"/>
            <w:tcBorders>
              <w:top w:val="single" w:sz="6" w:space="0" w:color="EE743F"/>
              <w:left w:val="single" w:sz="12" w:space="0" w:color="EE743F"/>
              <w:right w:val="single" w:sz="6" w:space="0" w:color="EE743F"/>
            </w:tcBorders>
          </w:tcPr>
          <w:p w14:paraId="47D9E175" w14:textId="77777777" w:rsidR="00A544B6" w:rsidRPr="00A544B6" w:rsidRDefault="00A544B6" w:rsidP="00900135">
            <w:pPr>
              <w:rPr>
                <w:rFonts w:cs="Arial"/>
                <w:sz w:val="16"/>
                <w:szCs w:val="16"/>
              </w:rPr>
            </w:pPr>
            <w:r w:rsidRPr="00A544B6">
              <w:rPr>
                <w:rFonts w:cs="Arial"/>
                <w:sz w:val="16"/>
                <w:szCs w:val="16"/>
              </w:rPr>
              <w:t>Water  verlaten</w:t>
            </w:r>
          </w:p>
        </w:tc>
        <w:tc>
          <w:tcPr>
            <w:tcW w:w="2682" w:type="pct"/>
            <w:tcBorders>
              <w:top w:val="single" w:sz="6" w:space="0" w:color="EE743F"/>
              <w:left w:val="single" w:sz="6" w:space="0" w:color="EE743F"/>
              <w:bottom w:val="single" w:sz="12" w:space="0" w:color="EE743F"/>
              <w:right w:val="single" w:sz="6" w:space="0" w:color="EE743F"/>
            </w:tcBorders>
          </w:tcPr>
          <w:p w14:paraId="0CAB2D35" w14:textId="77777777" w:rsidR="00A544B6" w:rsidRPr="00A544B6" w:rsidRDefault="00A544B6" w:rsidP="00900135">
            <w:pPr>
              <w:rPr>
                <w:rFonts w:cs="Arial"/>
                <w:sz w:val="16"/>
                <w:szCs w:val="16"/>
              </w:rPr>
            </w:pPr>
            <w:r w:rsidRPr="00A544B6">
              <w:rPr>
                <w:rFonts w:cs="Arial"/>
                <w:sz w:val="16"/>
                <w:szCs w:val="16"/>
              </w:rPr>
              <w:t>Duikers wijzen op mogelijkheden en risico’s</w:t>
            </w:r>
          </w:p>
        </w:tc>
        <w:tc>
          <w:tcPr>
            <w:tcW w:w="996" w:type="pct"/>
            <w:tcBorders>
              <w:top w:val="single" w:sz="6" w:space="0" w:color="EE743F"/>
              <w:left w:val="single" w:sz="6" w:space="0" w:color="EE743F"/>
              <w:right w:val="single" w:sz="12" w:space="0" w:color="EE743F"/>
            </w:tcBorders>
          </w:tcPr>
          <w:p w14:paraId="1DF20CB8" w14:textId="77777777" w:rsidR="00A544B6" w:rsidRPr="00A544B6" w:rsidRDefault="00A544B6" w:rsidP="00900135">
            <w:pPr>
              <w:rPr>
                <w:rFonts w:cs="Arial"/>
                <w:sz w:val="16"/>
                <w:szCs w:val="16"/>
              </w:rPr>
            </w:pPr>
          </w:p>
        </w:tc>
      </w:tr>
      <w:tr w:rsidR="00A544B6" w:rsidRPr="00C774BA" w14:paraId="4CB7747D" w14:textId="77777777" w:rsidTr="00AD2DF0">
        <w:trPr>
          <w:trHeight w:val="120"/>
        </w:trPr>
        <w:tc>
          <w:tcPr>
            <w:tcW w:w="1322" w:type="pct"/>
            <w:vMerge/>
            <w:tcBorders>
              <w:left w:val="single" w:sz="12" w:space="0" w:color="EE743F"/>
              <w:bottom w:val="single" w:sz="12" w:space="0" w:color="EE743F"/>
              <w:right w:val="single" w:sz="6" w:space="0" w:color="EE743F"/>
            </w:tcBorders>
          </w:tcPr>
          <w:p w14:paraId="1DAF8DD5" w14:textId="77777777" w:rsidR="00A544B6" w:rsidRPr="00A544B6" w:rsidRDefault="00A544B6"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72E0F0CE" w14:textId="77777777" w:rsidR="00A544B6" w:rsidRPr="00A544B6" w:rsidRDefault="00A544B6" w:rsidP="00900135">
            <w:pPr>
              <w:rPr>
                <w:rFonts w:cs="Arial"/>
                <w:sz w:val="16"/>
                <w:szCs w:val="16"/>
              </w:rPr>
            </w:pPr>
            <w:r>
              <w:rPr>
                <w:rFonts w:cs="Arial"/>
                <w:sz w:val="16"/>
                <w:szCs w:val="16"/>
              </w:rPr>
              <w:t>Afmelden bij duikcoördinator, duiklijst invullen</w:t>
            </w:r>
          </w:p>
        </w:tc>
        <w:tc>
          <w:tcPr>
            <w:tcW w:w="996" w:type="pct"/>
            <w:tcBorders>
              <w:left w:val="single" w:sz="6" w:space="0" w:color="EE743F"/>
              <w:bottom w:val="single" w:sz="12" w:space="0" w:color="EE743F"/>
              <w:right w:val="single" w:sz="12" w:space="0" w:color="EE743F"/>
            </w:tcBorders>
          </w:tcPr>
          <w:p w14:paraId="3A82F32A" w14:textId="77777777" w:rsidR="00A544B6" w:rsidRPr="00A544B6" w:rsidRDefault="00A544B6" w:rsidP="00900135">
            <w:pPr>
              <w:rPr>
                <w:rFonts w:cs="Arial"/>
                <w:sz w:val="16"/>
                <w:szCs w:val="16"/>
              </w:rPr>
            </w:pPr>
          </w:p>
        </w:tc>
      </w:tr>
      <w:tr w:rsidR="00F65F45" w:rsidRPr="00C774BA" w14:paraId="1548A9AC" w14:textId="77777777" w:rsidTr="00900135">
        <w:tc>
          <w:tcPr>
            <w:tcW w:w="1322" w:type="pct"/>
            <w:tcBorders>
              <w:top w:val="single" w:sz="6" w:space="0" w:color="EE743F"/>
              <w:left w:val="single" w:sz="12" w:space="0" w:color="EE743F"/>
              <w:bottom w:val="single" w:sz="12" w:space="0" w:color="EE743F"/>
              <w:right w:val="single" w:sz="6" w:space="0" w:color="EE743F"/>
            </w:tcBorders>
          </w:tcPr>
          <w:p w14:paraId="34FCBE45" w14:textId="77777777" w:rsidR="00F65F45" w:rsidRPr="00A544B6" w:rsidRDefault="00F65F45" w:rsidP="00900135">
            <w:pPr>
              <w:rPr>
                <w:rFonts w:cs="Arial"/>
                <w:sz w:val="16"/>
                <w:szCs w:val="16"/>
              </w:rPr>
            </w:pPr>
            <w:r w:rsidRPr="00A544B6">
              <w:rPr>
                <w:rFonts w:cs="Arial"/>
                <w:sz w:val="16"/>
                <w:szCs w:val="16"/>
              </w:rPr>
              <w:t>Duikers kwijt</w:t>
            </w:r>
          </w:p>
        </w:tc>
        <w:tc>
          <w:tcPr>
            <w:tcW w:w="2682" w:type="pct"/>
            <w:tcBorders>
              <w:top w:val="single" w:sz="6" w:space="0" w:color="EE743F"/>
              <w:left w:val="single" w:sz="6" w:space="0" w:color="EE743F"/>
              <w:bottom w:val="single" w:sz="12" w:space="0" w:color="EE743F"/>
              <w:right w:val="single" w:sz="6" w:space="0" w:color="EE743F"/>
            </w:tcBorders>
          </w:tcPr>
          <w:p w14:paraId="5F1C3541" w14:textId="77777777" w:rsidR="00A544B6" w:rsidRDefault="00A544B6" w:rsidP="00A544B6">
            <w:pPr>
              <w:rPr>
                <w:rFonts w:cs="Arial"/>
                <w:b/>
                <w:sz w:val="16"/>
                <w:szCs w:val="16"/>
              </w:rPr>
            </w:pPr>
            <w:r w:rsidRPr="00A544B6">
              <w:rPr>
                <w:rFonts w:cs="Arial"/>
                <w:b/>
                <w:sz w:val="16"/>
                <w:szCs w:val="16"/>
              </w:rPr>
              <w:t xml:space="preserve">Noodprocedure uitvoeren via 112 </w:t>
            </w:r>
          </w:p>
          <w:p w14:paraId="5833F6CC" w14:textId="77777777" w:rsidR="00F65F45" w:rsidRPr="00A544B6" w:rsidRDefault="00A544B6" w:rsidP="00A544B6">
            <w:pPr>
              <w:rPr>
                <w:rFonts w:cs="Arial"/>
                <w:b/>
                <w:sz w:val="16"/>
                <w:szCs w:val="16"/>
              </w:rPr>
            </w:pPr>
            <w:r w:rsidRPr="00A544B6">
              <w:rPr>
                <w:rFonts w:cs="Arial"/>
                <w:b/>
                <w:sz w:val="16"/>
                <w:szCs w:val="16"/>
              </w:rPr>
              <w:t>‘melding duiker vermist’</w:t>
            </w:r>
          </w:p>
        </w:tc>
        <w:tc>
          <w:tcPr>
            <w:tcW w:w="996" w:type="pct"/>
            <w:tcBorders>
              <w:top w:val="single" w:sz="6" w:space="0" w:color="EE743F"/>
              <w:left w:val="single" w:sz="6" w:space="0" w:color="EE743F"/>
              <w:bottom w:val="single" w:sz="12" w:space="0" w:color="EE743F"/>
              <w:right w:val="single" w:sz="12" w:space="0" w:color="EE743F"/>
            </w:tcBorders>
          </w:tcPr>
          <w:p w14:paraId="5C8FD76F" w14:textId="77777777" w:rsidR="00F65F45" w:rsidRPr="00A544B6" w:rsidRDefault="00F65F45" w:rsidP="00900135">
            <w:pPr>
              <w:rPr>
                <w:rFonts w:cs="Arial"/>
                <w:sz w:val="16"/>
                <w:szCs w:val="16"/>
              </w:rPr>
            </w:pPr>
          </w:p>
        </w:tc>
      </w:tr>
      <w:tr w:rsidR="00F65F45" w:rsidRPr="00C774BA" w14:paraId="04D96A22" w14:textId="77777777" w:rsidTr="00900135">
        <w:tc>
          <w:tcPr>
            <w:tcW w:w="1322" w:type="pct"/>
            <w:tcBorders>
              <w:top w:val="single" w:sz="6" w:space="0" w:color="EE743F"/>
              <w:left w:val="single" w:sz="12" w:space="0" w:color="EE743F"/>
              <w:bottom w:val="single" w:sz="12" w:space="0" w:color="EE743F"/>
              <w:right w:val="single" w:sz="6" w:space="0" w:color="EE743F"/>
            </w:tcBorders>
          </w:tcPr>
          <w:p w14:paraId="1FA1F7FD" w14:textId="77777777" w:rsidR="00F65F45" w:rsidRPr="00A544B6" w:rsidRDefault="00F65F45" w:rsidP="00900135">
            <w:pPr>
              <w:rPr>
                <w:rFonts w:cs="Arial"/>
                <w:sz w:val="16"/>
                <w:szCs w:val="16"/>
              </w:rPr>
            </w:pPr>
            <w:r w:rsidRPr="00A544B6">
              <w:rPr>
                <w:rFonts w:cs="Arial"/>
                <w:sz w:val="16"/>
                <w:szCs w:val="16"/>
              </w:rPr>
              <w:t>Oefeningen door duikers</w:t>
            </w:r>
          </w:p>
        </w:tc>
        <w:tc>
          <w:tcPr>
            <w:tcW w:w="2682" w:type="pct"/>
            <w:tcBorders>
              <w:top w:val="single" w:sz="6" w:space="0" w:color="EE743F"/>
              <w:left w:val="single" w:sz="6" w:space="0" w:color="EE743F"/>
              <w:bottom w:val="single" w:sz="12" w:space="0" w:color="EE743F"/>
              <w:right w:val="single" w:sz="6" w:space="0" w:color="EE743F"/>
            </w:tcBorders>
          </w:tcPr>
          <w:p w14:paraId="23B369D9" w14:textId="77777777" w:rsidR="00F65F45" w:rsidRPr="00A544B6" w:rsidRDefault="00F65F45" w:rsidP="00900135">
            <w:pPr>
              <w:rPr>
                <w:rFonts w:cs="Arial"/>
                <w:sz w:val="16"/>
                <w:szCs w:val="16"/>
              </w:rPr>
            </w:pPr>
            <w:r w:rsidRPr="00A544B6">
              <w:rPr>
                <w:rFonts w:cs="Arial"/>
                <w:sz w:val="16"/>
                <w:szCs w:val="16"/>
              </w:rPr>
              <w:t>Oefeningen vooraf bekend maken bij toezichthouder</w:t>
            </w:r>
          </w:p>
        </w:tc>
        <w:tc>
          <w:tcPr>
            <w:tcW w:w="996" w:type="pct"/>
            <w:tcBorders>
              <w:top w:val="single" w:sz="6" w:space="0" w:color="EE743F"/>
              <w:left w:val="single" w:sz="6" w:space="0" w:color="EE743F"/>
              <w:bottom w:val="single" w:sz="12" w:space="0" w:color="EE743F"/>
              <w:right w:val="single" w:sz="12" w:space="0" w:color="EE743F"/>
            </w:tcBorders>
          </w:tcPr>
          <w:p w14:paraId="34F06181" w14:textId="77777777" w:rsidR="00F65F45" w:rsidRPr="00A544B6" w:rsidRDefault="00F65F45" w:rsidP="00900135">
            <w:pPr>
              <w:rPr>
                <w:rFonts w:cs="Arial"/>
                <w:sz w:val="16"/>
                <w:szCs w:val="16"/>
              </w:rPr>
            </w:pPr>
          </w:p>
        </w:tc>
      </w:tr>
    </w:tbl>
    <w:p w14:paraId="23C94CC8" w14:textId="77777777" w:rsidR="00F65F45" w:rsidRPr="001217DF" w:rsidRDefault="00F65F45" w:rsidP="002A497A">
      <w:pPr>
        <w:ind w:left="0"/>
        <w:rPr>
          <w:b/>
        </w:rPr>
      </w:pPr>
      <w:r w:rsidRPr="001217DF">
        <w:rPr>
          <w:b/>
        </w:rPr>
        <w:lastRenderedPageBreak/>
        <w:t xml:space="preserve">Invloed wind op duikplaats: </w:t>
      </w:r>
    </w:p>
    <w:p w14:paraId="7C93517F" w14:textId="77777777" w:rsidR="001217DF" w:rsidRDefault="001217DF" w:rsidP="002A497A">
      <w:pPr>
        <w:ind w:left="0"/>
      </w:pPr>
      <w:r>
        <w:t>Harde wind richting noord, noordoost of noordwest.</w:t>
      </w:r>
    </w:p>
    <w:p w14:paraId="3AAA61DC" w14:textId="77777777" w:rsidR="00F65F45" w:rsidRDefault="00F65F45" w:rsidP="002A497A">
      <w:pPr>
        <w:ind w:left="0"/>
      </w:pPr>
    </w:p>
    <w:p w14:paraId="3578FDFA" w14:textId="77777777" w:rsidR="00F65F45" w:rsidRDefault="00F65F45" w:rsidP="002A497A">
      <w:pPr>
        <w:ind w:left="0"/>
      </w:pPr>
      <w:r w:rsidRPr="001217DF">
        <w:rPr>
          <w:b/>
        </w:rPr>
        <w:t>Stroomrichting met de neus naar het water:</w:t>
      </w:r>
    </w:p>
    <w:p w14:paraId="7DB43D7A" w14:textId="77777777" w:rsidR="001217DF" w:rsidRDefault="001217DF" w:rsidP="002A497A">
      <w:pPr>
        <w:ind w:left="0"/>
      </w:pPr>
      <w:r>
        <w:t>Opkomend water van links naar rechts.</w:t>
      </w:r>
    </w:p>
    <w:p w14:paraId="06A77379" w14:textId="77777777" w:rsidR="001217DF" w:rsidRDefault="001217DF" w:rsidP="002A497A">
      <w:pPr>
        <w:ind w:left="0"/>
      </w:pPr>
      <w:r>
        <w:t>Afgaand water van rechts naar links.</w:t>
      </w:r>
    </w:p>
    <w:p w14:paraId="6105B010" w14:textId="77777777" w:rsidR="00F65F45" w:rsidRDefault="00F65F45" w:rsidP="002A497A">
      <w:pPr>
        <w:ind w:left="0"/>
      </w:pPr>
    </w:p>
    <w:p w14:paraId="32403E1D" w14:textId="77777777" w:rsidR="00F65F45" w:rsidRDefault="00F65F45" w:rsidP="002A497A">
      <w:pPr>
        <w:ind w:left="0"/>
      </w:pPr>
      <w:r w:rsidRPr="001217DF">
        <w:rPr>
          <w:b/>
        </w:rPr>
        <w:t>Bijzonderheden duikplaats:</w:t>
      </w:r>
    </w:p>
    <w:p w14:paraId="659BB261" w14:textId="77777777" w:rsidR="001217DF" w:rsidRPr="001217DF" w:rsidRDefault="001217DF" w:rsidP="001217DF">
      <w:pPr>
        <w:ind w:left="0"/>
        <w:rPr>
          <w:rFonts w:cs="Lucida Sans Unicode"/>
        </w:rPr>
      </w:pPr>
      <w:r w:rsidRPr="001217DF">
        <w:rPr>
          <w:rFonts w:cs="Lucida Sans Unicode"/>
        </w:rPr>
        <w:t>Deze duikplaats ligt dicht bij de Oosterscheldekering waardoor de stroming altijd sterk is en de kentering kort.</w:t>
      </w:r>
      <w:r w:rsidR="00AA3488">
        <w:rPr>
          <w:rFonts w:cs="Lucida Sans Unicode"/>
        </w:rPr>
        <w:t xml:space="preserve"> </w:t>
      </w:r>
      <w:r w:rsidRPr="001217DF">
        <w:rPr>
          <w:rFonts w:cs="Lucida Sans Unicode"/>
          <w:color w:val="FF0000"/>
        </w:rPr>
        <w:t>Het is geen plaats voor beginnende duikers, alleen duikers met voldoende ervaring met sterk stromend water kunnen hier duiken.</w:t>
      </w:r>
    </w:p>
    <w:p w14:paraId="211716E5" w14:textId="77777777" w:rsidR="001217DF" w:rsidRPr="001217DF" w:rsidRDefault="001217DF" w:rsidP="001217DF">
      <w:pPr>
        <w:rPr>
          <w:rFonts w:cs="Lucida Sans Unicode"/>
        </w:rPr>
      </w:pPr>
    </w:p>
    <w:p w14:paraId="0DD61900" w14:textId="77777777" w:rsidR="001217DF" w:rsidRPr="001217DF" w:rsidRDefault="001217DF" w:rsidP="001217DF">
      <w:pPr>
        <w:ind w:left="0"/>
        <w:rPr>
          <w:rFonts w:cs="Lucida Sans Unicode"/>
        </w:rPr>
      </w:pPr>
      <w:r w:rsidRPr="001217DF">
        <w:rPr>
          <w:rFonts w:cs="Lucida Sans Unicode"/>
        </w:rPr>
        <w:t>Bij deze duikplaats is een goede voorbereiding geen overbodige luxe. Deze duikplaats wordt gekenmerkt door de vlak onder de waterspiegel liggende oesterbanken. Vooral aan de westzijde van de nol kunnen deze voor erg veel ongemak zorgen.</w:t>
      </w:r>
    </w:p>
    <w:p w14:paraId="6989C540" w14:textId="77777777" w:rsidR="001217DF" w:rsidRDefault="001217DF" w:rsidP="001217DF">
      <w:pPr>
        <w:ind w:left="0"/>
        <w:rPr>
          <w:rFonts w:cs="Lucida Sans Unicode"/>
        </w:rPr>
      </w:pPr>
    </w:p>
    <w:p w14:paraId="6561278D" w14:textId="77777777" w:rsidR="001217DF" w:rsidRPr="001217DF" w:rsidRDefault="001217DF" w:rsidP="001217DF">
      <w:pPr>
        <w:ind w:left="0"/>
        <w:rPr>
          <w:rFonts w:cs="Lucida Sans Unicode"/>
        </w:rPr>
      </w:pPr>
      <w:r w:rsidRPr="001217DF">
        <w:rPr>
          <w:rFonts w:cs="Lucida Sans Unicode"/>
        </w:rPr>
        <w:t>Duiken kan hier alleen met laag water en rustig, bij voorkeur windstil weer. Ook kan het zicht beperkt zijn. Houd vanwege de korte kentering rekening met een maximum duiktijd van 40 minuten. Hoewel het mogelijk is hier diepe duiken te maken wordt dit afgeraden. Hoe dieper je komt, hoe meer je in de stroomgeul komt en hoe sterker de stroming wordt.</w:t>
      </w:r>
    </w:p>
    <w:sectPr w:rsidR="001217DF" w:rsidRPr="001217DF" w:rsidSect="006644A5">
      <w:headerReference w:type="default" r:id="rId9"/>
      <w:footerReference w:type="default" r:id="rId10"/>
      <w:headerReference w:type="first" r:id="rId11"/>
      <w:footerReference w:type="first" r:id="rId12"/>
      <w:pgSz w:w="11900" w:h="16840"/>
      <w:pgMar w:top="304" w:right="1835" w:bottom="1417" w:left="1417" w:header="0" w:footer="1"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8425FB0" w14:textId="77777777" w:rsidR="00642C74" w:rsidRPr="007F7C77" w:rsidRDefault="00642C74" w:rsidP="00052BF8">
      <w:r w:rsidRPr="007F7C77">
        <w:separator/>
      </w:r>
    </w:p>
  </w:endnote>
  <w:endnote w:type="continuationSeparator" w:id="0">
    <w:p w14:paraId="368AA233" w14:textId="77777777" w:rsidR="00642C74" w:rsidRPr="007F7C77" w:rsidRDefault="00642C74" w:rsidP="00052BF8">
      <w:r w:rsidRPr="007F7C77">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414080029"/>
      <w:docPartObj>
        <w:docPartGallery w:val="Page Numbers (Bottom of Page)"/>
        <w:docPartUnique/>
      </w:docPartObj>
    </w:sdtPr>
    <w:sdtEndPr/>
    <w:sdtContent>
      <w:p w14:paraId="61B7E34C" w14:textId="77777777" w:rsidR="009330B8" w:rsidRPr="007F7C77" w:rsidRDefault="009330B8" w:rsidP="00EB077C">
        <w:pPr>
          <w:pStyle w:val="Voettekst"/>
          <w:jc w:val="center"/>
        </w:pPr>
        <w:r w:rsidRPr="007F7C77">
          <w:fldChar w:fldCharType="begin"/>
        </w:r>
        <w:r w:rsidRPr="007F7C77">
          <w:instrText>PAGE   \* MERGEFORMAT</w:instrText>
        </w:r>
        <w:r w:rsidRPr="007F7C77">
          <w:fldChar w:fldCharType="separate"/>
        </w:r>
        <w:r w:rsidR="00DA65ED">
          <w:rPr>
            <w:noProof/>
          </w:rPr>
          <w:t>3</w:t>
        </w:r>
        <w:r w:rsidRPr="007F7C77">
          <w:fldChar w:fldCharType="end"/>
        </w:r>
      </w:p>
      <w:p w14:paraId="6697BBF0" w14:textId="77777777" w:rsidR="009330B8" w:rsidRPr="007F7C77" w:rsidRDefault="00F65F45" w:rsidP="00EB077C">
        <w:pPr>
          <w:pStyle w:val="Voettekst"/>
          <w:jc w:val="center"/>
        </w:pPr>
        <w:r>
          <w:t>Noodplan</w:t>
        </w:r>
      </w:p>
    </w:sdtContent>
  </w:sdt>
  <w:p w14:paraId="6611E484" w14:textId="77777777" w:rsidR="00BF3878" w:rsidRPr="007F7C77" w:rsidRDefault="00BF3878" w:rsidP="00052BF8">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6E9A1D" w14:textId="77777777" w:rsidR="006644A5" w:rsidRPr="00DA5614" w:rsidRDefault="00B143B9" w:rsidP="00DA5614">
    <w:pPr>
      <w:pStyle w:val="Voettekst"/>
      <w:ind w:left="0"/>
      <w:rPr>
        <w:i/>
        <w:sz w:val="16"/>
        <w:szCs w:val="16"/>
      </w:rPr>
    </w:pPr>
    <w:r>
      <w:rPr>
        <w:rFonts w:eastAsia="Times New Roman"/>
        <w:noProof/>
      </w:rPr>
      <w:drawing>
        <wp:anchor distT="0" distB="0" distL="114300" distR="114300" simplePos="0" relativeHeight="251662336" behindDoc="1" locked="0" layoutInCell="1" allowOverlap="1" wp14:anchorId="6DA91ADF" wp14:editId="0B78C0AB">
          <wp:simplePos x="0" y="0"/>
          <wp:positionH relativeFrom="column">
            <wp:posOffset>-899795</wp:posOffset>
          </wp:positionH>
          <wp:positionV relativeFrom="paragraph">
            <wp:posOffset>-1087754</wp:posOffset>
          </wp:positionV>
          <wp:extent cx="7271021" cy="1233170"/>
          <wp:effectExtent l="0" t="0" r="6350" b="5080"/>
          <wp:wrapNone/>
          <wp:docPr id="7" name="Afbeelding 7" descr="cid:DC9C87D7-07C3-40D0-8BFA-4983216EA8EA@NTHANSNEL.lo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2F37D25-590D-4831-87DD-5DC857A7746D" descr="cid:DC9C87D7-07C3-40D0-8BFA-4983216EA8EA@NTHANSNEL.local"/>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7277703" cy="1234303"/>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0107585" w14:textId="77777777" w:rsidR="00642C74" w:rsidRPr="007F7C77" w:rsidRDefault="00642C74" w:rsidP="00052BF8">
      <w:r w:rsidRPr="007F7C77">
        <w:separator/>
      </w:r>
    </w:p>
  </w:footnote>
  <w:footnote w:type="continuationSeparator" w:id="0">
    <w:p w14:paraId="6FA82FD7" w14:textId="77777777" w:rsidR="00642C74" w:rsidRPr="007F7C77" w:rsidRDefault="00642C74" w:rsidP="00052BF8">
      <w:r w:rsidRPr="007F7C77">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7A36E7" w14:textId="77777777" w:rsidR="00BF3878" w:rsidRPr="007F7C77" w:rsidRDefault="00BF3878" w:rsidP="00052BF8">
    <w:pPr>
      <w:pStyle w:val="Koptekst"/>
    </w:pPr>
    <w:r w:rsidRPr="007F7C77">
      <w:rPr>
        <w:noProof/>
      </w:rPr>
      <w:drawing>
        <wp:anchor distT="0" distB="0" distL="114300" distR="114300" simplePos="0" relativeHeight="251657216" behindDoc="0" locked="0" layoutInCell="1" allowOverlap="1" wp14:anchorId="20F90C89" wp14:editId="0D62985F">
          <wp:simplePos x="0" y="0"/>
          <wp:positionH relativeFrom="margin">
            <wp:posOffset>-1135380</wp:posOffset>
          </wp:positionH>
          <wp:positionV relativeFrom="margin">
            <wp:posOffset>19050</wp:posOffset>
          </wp:positionV>
          <wp:extent cx="7812000" cy="1321200"/>
          <wp:effectExtent l="0" t="0" r="0" b="0"/>
          <wp:wrapSquare wrapText="bothSides"/>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 2 ART-01.jpg"/>
                  <pic:cNvPicPr/>
                </pic:nvPicPr>
                <pic:blipFill>
                  <a:blip r:embed="rId1">
                    <a:extLst>
                      <a:ext uri="{28A0092B-C50C-407E-A947-70E740481C1C}">
                        <a14:useLocalDpi xmlns:a14="http://schemas.microsoft.com/office/drawing/2010/main" val="0"/>
                      </a:ext>
                    </a:extLst>
                  </a:blip>
                  <a:stretch>
                    <a:fillRect/>
                  </a:stretch>
                </pic:blipFill>
                <pic:spPr>
                  <a:xfrm>
                    <a:off x="0" y="0"/>
                    <a:ext cx="7812000" cy="13212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4B5EE1F" w14:textId="77777777" w:rsidR="006644A5" w:rsidRPr="007F7C77" w:rsidRDefault="006644A5" w:rsidP="00052BF8">
    <w:pPr>
      <w:pStyle w:val="Koptekst"/>
    </w:pPr>
    <w:r w:rsidRPr="007F7C77">
      <w:rPr>
        <w:noProof/>
      </w:rPr>
      <w:drawing>
        <wp:anchor distT="0" distB="0" distL="114300" distR="114300" simplePos="0" relativeHeight="251661312" behindDoc="0" locked="0" layoutInCell="1" allowOverlap="1" wp14:anchorId="1A7C3B9F" wp14:editId="2B0804B3">
          <wp:simplePos x="0" y="0"/>
          <wp:positionH relativeFrom="page">
            <wp:align>center</wp:align>
          </wp:positionH>
          <wp:positionV relativeFrom="margin">
            <wp:posOffset>12065</wp:posOffset>
          </wp:positionV>
          <wp:extent cx="7824470" cy="1324610"/>
          <wp:effectExtent l="0" t="0" r="5080" b="8890"/>
          <wp:wrapSquare wrapText="bothSides"/>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 1 art-01.jpg"/>
                  <pic:cNvPicPr/>
                </pic:nvPicPr>
                <pic:blipFill>
                  <a:blip r:embed="rId1">
                    <a:extLst>
                      <a:ext uri="{28A0092B-C50C-407E-A947-70E740481C1C}">
                        <a14:useLocalDpi xmlns:a14="http://schemas.microsoft.com/office/drawing/2010/main" val="0"/>
                      </a:ext>
                    </a:extLst>
                  </a:blip>
                  <a:stretch>
                    <a:fillRect/>
                  </a:stretch>
                </pic:blipFill>
                <pic:spPr>
                  <a:xfrm>
                    <a:off x="0" y="0"/>
                    <a:ext cx="7824470" cy="132461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470.4pt;height:522pt" o:bullet="t">
        <v:imagedata r:id="rId1" o:title="beeldmerk blauw"/>
      </v:shape>
    </w:pict>
  </w:numPicBullet>
  <w:abstractNum w:abstractNumId="0" w15:restartNumberingAfterBreak="0">
    <w:nsid w:val="0AA9354D"/>
    <w:multiLevelType w:val="hybridMultilevel"/>
    <w:tmpl w:val="00F632AA"/>
    <w:lvl w:ilvl="0" w:tplc="0413000F">
      <w:start w:val="1"/>
      <w:numFmt w:val="decimal"/>
      <w:lvlText w:val="%1."/>
      <w:lvlJc w:val="left"/>
      <w:pPr>
        <w:ind w:left="862" w:hanging="360"/>
      </w:pPr>
    </w:lvl>
    <w:lvl w:ilvl="1" w:tplc="04130019" w:tentative="1">
      <w:start w:val="1"/>
      <w:numFmt w:val="lowerLetter"/>
      <w:lvlText w:val="%2."/>
      <w:lvlJc w:val="left"/>
      <w:pPr>
        <w:ind w:left="1582" w:hanging="360"/>
      </w:pPr>
    </w:lvl>
    <w:lvl w:ilvl="2" w:tplc="0413001B" w:tentative="1">
      <w:start w:val="1"/>
      <w:numFmt w:val="lowerRoman"/>
      <w:lvlText w:val="%3."/>
      <w:lvlJc w:val="right"/>
      <w:pPr>
        <w:ind w:left="2302" w:hanging="180"/>
      </w:pPr>
    </w:lvl>
    <w:lvl w:ilvl="3" w:tplc="0413000F" w:tentative="1">
      <w:start w:val="1"/>
      <w:numFmt w:val="decimal"/>
      <w:lvlText w:val="%4."/>
      <w:lvlJc w:val="left"/>
      <w:pPr>
        <w:ind w:left="3022" w:hanging="360"/>
      </w:pPr>
    </w:lvl>
    <w:lvl w:ilvl="4" w:tplc="04130019" w:tentative="1">
      <w:start w:val="1"/>
      <w:numFmt w:val="lowerLetter"/>
      <w:lvlText w:val="%5."/>
      <w:lvlJc w:val="left"/>
      <w:pPr>
        <w:ind w:left="3742" w:hanging="360"/>
      </w:pPr>
    </w:lvl>
    <w:lvl w:ilvl="5" w:tplc="0413001B" w:tentative="1">
      <w:start w:val="1"/>
      <w:numFmt w:val="lowerRoman"/>
      <w:lvlText w:val="%6."/>
      <w:lvlJc w:val="right"/>
      <w:pPr>
        <w:ind w:left="4462" w:hanging="180"/>
      </w:pPr>
    </w:lvl>
    <w:lvl w:ilvl="6" w:tplc="0413000F" w:tentative="1">
      <w:start w:val="1"/>
      <w:numFmt w:val="decimal"/>
      <w:lvlText w:val="%7."/>
      <w:lvlJc w:val="left"/>
      <w:pPr>
        <w:ind w:left="5182" w:hanging="360"/>
      </w:pPr>
    </w:lvl>
    <w:lvl w:ilvl="7" w:tplc="04130019" w:tentative="1">
      <w:start w:val="1"/>
      <w:numFmt w:val="lowerLetter"/>
      <w:lvlText w:val="%8."/>
      <w:lvlJc w:val="left"/>
      <w:pPr>
        <w:ind w:left="5902" w:hanging="360"/>
      </w:pPr>
    </w:lvl>
    <w:lvl w:ilvl="8" w:tplc="0413001B" w:tentative="1">
      <w:start w:val="1"/>
      <w:numFmt w:val="lowerRoman"/>
      <w:lvlText w:val="%9."/>
      <w:lvlJc w:val="right"/>
      <w:pPr>
        <w:ind w:left="6622" w:hanging="180"/>
      </w:pPr>
    </w:lvl>
  </w:abstractNum>
  <w:abstractNum w:abstractNumId="1" w15:restartNumberingAfterBreak="0">
    <w:nsid w:val="25C81D49"/>
    <w:multiLevelType w:val="hybridMultilevel"/>
    <w:tmpl w:val="5450D37A"/>
    <w:lvl w:ilvl="0" w:tplc="9F921D86">
      <w:start w:val="1"/>
      <w:numFmt w:val="bullet"/>
      <w:lvlText w:val=""/>
      <w:lvlPicBulletId w:val="0"/>
      <w:lvlJc w:val="left"/>
      <w:pPr>
        <w:ind w:left="3735" w:hanging="360"/>
      </w:pPr>
      <w:rPr>
        <w:rFonts w:ascii="Symbol"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3AB44D1D"/>
    <w:multiLevelType w:val="hybridMultilevel"/>
    <w:tmpl w:val="1FF07D1E"/>
    <w:lvl w:ilvl="0" w:tplc="04130001">
      <w:start w:val="1"/>
      <w:numFmt w:val="bullet"/>
      <w:lvlText w:val=""/>
      <w:lvlJc w:val="left"/>
      <w:pPr>
        <w:ind w:left="3735" w:hanging="360"/>
      </w:pPr>
      <w:rPr>
        <w:rFonts w:ascii="Symbol" w:hAnsi="Symbol" w:hint="default"/>
      </w:rPr>
    </w:lvl>
    <w:lvl w:ilvl="1" w:tplc="04130003" w:tentative="1">
      <w:start w:val="1"/>
      <w:numFmt w:val="bullet"/>
      <w:lvlText w:val="o"/>
      <w:lvlJc w:val="left"/>
      <w:pPr>
        <w:ind w:left="4455" w:hanging="360"/>
      </w:pPr>
      <w:rPr>
        <w:rFonts w:ascii="Courier New" w:hAnsi="Courier New" w:cs="Courier New" w:hint="default"/>
      </w:rPr>
    </w:lvl>
    <w:lvl w:ilvl="2" w:tplc="04130005" w:tentative="1">
      <w:start w:val="1"/>
      <w:numFmt w:val="bullet"/>
      <w:lvlText w:val=""/>
      <w:lvlJc w:val="left"/>
      <w:pPr>
        <w:ind w:left="5175" w:hanging="360"/>
      </w:pPr>
      <w:rPr>
        <w:rFonts w:ascii="Wingdings" w:hAnsi="Wingdings" w:hint="default"/>
      </w:rPr>
    </w:lvl>
    <w:lvl w:ilvl="3" w:tplc="04130001" w:tentative="1">
      <w:start w:val="1"/>
      <w:numFmt w:val="bullet"/>
      <w:lvlText w:val=""/>
      <w:lvlJc w:val="left"/>
      <w:pPr>
        <w:ind w:left="5895" w:hanging="360"/>
      </w:pPr>
      <w:rPr>
        <w:rFonts w:ascii="Symbol" w:hAnsi="Symbol" w:hint="default"/>
      </w:rPr>
    </w:lvl>
    <w:lvl w:ilvl="4" w:tplc="04130003" w:tentative="1">
      <w:start w:val="1"/>
      <w:numFmt w:val="bullet"/>
      <w:lvlText w:val="o"/>
      <w:lvlJc w:val="left"/>
      <w:pPr>
        <w:ind w:left="6615" w:hanging="360"/>
      </w:pPr>
      <w:rPr>
        <w:rFonts w:ascii="Courier New" w:hAnsi="Courier New" w:cs="Courier New" w:hint="default"/>
      </w:rPr>
    </w:lvl>
    <w:lvl w:ilvl="5" w:tplc="04130005" w:tentative="1">
      <w:start w:val="1"/>
      <w:numFmt w:val="bullet"/>
      <w:lvlText w:val=""/>
      <w:lvlJc w:val="left"/>
      <w:pPr>
        <w:ind w:left="7335" w:hanging="360"/>
      </w:pPr>
      <w:rPr>
        <w:rFonts w:ascii="Wingdings" w:hAnsi="Wingdings" w:hint="default"/>
      </w:rPr>
    </w:lvl>
    <w:lvl w:ilvl="6" w:tplc="04130001" w:tentative="1">
      <w:start w:val="1"/>
      <w:numFmt w:val="bullet"/>
      <w:lvlText w:val=""/>
      <w:lvlJc w:val="left"/>
      <w:pPr>
        <w:ind w:left="8055" w:hanging="360"/>
      </w:pPr>
      <w:rPr>
        <w:rFonts w:ascii="Symbol" w:hAnsi="Symbol" w:hint="default"/>
      </w:rPr>
    </w:lvl>
    <w:lvl w:ilvl="7" w:tplc="04130003" w:tentative="1">
      <w:start w:val="1"/>
      <w:numFmt w:val="bullet"/>
      <w:lvlText w:val="o"/>
      <w:lvlJc w:val="left"/>
      <w:pPr>
        <w:ind w:left="8775" w:hanging="360"/>
      </w:pPr>
      <w:rPr>
        <w:rFonts w:ascii="Courier New" w:hAnsi="Courier New" w:cs="Courier New" w:hint="default"/>
      </w:rPr>
    </w:lvl>
    <w:lvl w:ilvl="8" w:tplc="04130005" w:tentative="1">
      <w:start w:val="1"/>
      <w:numFmt w:val="bullet"/>
      <w:lvlText w:val=""/>
      <w:lvlJc w:val="left"/>
      <w:pPr>
        <w:ind w:left="9495" w:hanging="360"/>
      </w:pPr>
      <w:rPr>
        <w:rFonts w:ascii="Wingdings" w:hAnsi="Wingdings" w:hint="default"/>
      </w:rPr>
    </w:lvl>
  </w:abstractNum>
  <w:abstractNum w:abstractNumId="3" w15:restartNumberingAfterBreak="0">
    <w:nsid w:val="43D91067"/>
    <w:multiLevelType w:val="hybridMultilevel"/>
    <w:tmpl w:val="589A9E02"/>
    <w:lvl w:ilvl="0" w:tplc="BE70758E">
      <w:numFmt w:val="bullet"/>
      <w:lvlText w:val="-"/>
      <w:lvlJc w:val="left"/>
      <w:pPr>
        <w:ind w:left="502" w:hanging="360"/>
      </w:pPr>
      <w:rPr>
        <w:rFonts w:ascii="Lucida Sans Unicode" w:eastAsiaTheme="minorEastAsia" w:hAnsi="Lucida Sans Unicode" w:cstheme="minorBidi" w:hint="default"/>
      </w:rPr>
    </w:lvl>
    <w:lvl w:ilvl="1" w:tplc="04130003" w:tentative="1">
      <w:start w:val="1"/>
      <w:numFmt w:val="bullet"/>
      <w:lvlText w:val="o"/>
      <w:lvlJc w:val="left"/>
      <w:pPr>
        <w:ind w:left="1222" w:hanging="360"/>
      </w:pPr>
      <w:rPr>
        <w:rFonts w:ascii="Courier New" w:hAnsi="Courier New" w:cs="Courier New" w:hint="default"/>
      </w:rPr>
    </w:lvl>
    <w:lvl w:ilvl="2" w:tplc="04130005" w:tentative="1">
      <w:start w:val="1"/>
      <w:numFmt w:val="bullet"/>
      <w:lvlText w:val=""/>
      <w:lvlJc w:val="left"/>
      <w:pPr>
        <w:ind w:left="1942" w:hanging="360"/>
      </w:pPr>
      <w:rPr>
        <w:rFonts w:ascii="Wingdings" w:hAnsi="Wingdings" w:hint="default"/>
      </w:rPr>
    </w:lvl>
    <w:lvl w:ilvl="3" w:tplc="04130001" w:tentative="1">
      <w:start w:val="1"/>
      <w:numFmt w:val="bullet"/>
      <w:lvlText w:val=""/>
      <w:lvlJc w:val="left"/>
      <w:pPr>
        <w:ind w:left="2662" w:hanging="360"/>
      </w:pPr>
      <w:rPr>
        <w:rFonts w:ascii="Symbol" w:hAnsi="Symbol" w:hint="default"/>
      </w:rPr>
    </w:lvl>
    <w:lvl w:ilvl="4" w:tplc="04130003" w:tentative="1">
      <w:start w:val="1"/>
      <w:numFmt w:val="bullet"/>
      <w:lvlText w:val="o"/>
      <w:lvlJc w:val="left"/>
      <w:pPr>
        <w:ind w:left="3382" w:hanging="360"/>
      </w:pPr>
      <w:rPr>
        <w:rFonts w:ascii="Courier New" w:hAnsi="Courier New" w:cs="Courier New" w:hint="default"/>
      </w:rPr>
    </w:lvl>
    <w:lvl w:ilvl="5" w:tplc="04130005" w:tentative="1">
      <w:start w:val="1"/>
      <w:numFmt w:val="bullet"/>
      <w:lvlText w:val=""/>
      <w:lvlJc w:val="left"/>
      <w:pPr>
        <w:ind w:left="4102" w:hanging="360"/>
      </w:pPr>
      <w:rPr>
        <w:rFonts w:ascii="Wingdings" w:hAnsi="Wingdings" w:hint="default"/>
      </w:rPr>
    </w:lvl>
    <w:lvl w:ilvl="6" w:tplc="04130001" w:tentative="1">
      <w:start w:val="1"/>
      <w:numFmt w:val="bullet"/>
      <w:lvlText w:val=""/>
      <w:lvlJc w:val="left"/>
      <w:pPr>
        <w:ind w:left="4822" w:hanging="360"/>
      </w:pPr>
      <w:rPr>
        <w:rFonts w:ascii="Symbol" w:hAnsi="Symbol" w:hint="default"/>
      </w:rPr>
    </w:lvl>
    <w:lvl w:ilvl="7" w:tplc="04130003" w:tentative="1">
      <w:start w:val="1"/>
      <w:numFmt w:val="bullet"/>
      <w:lvlText w:val="o"/>
      <w:lvlJc w:val="left"/>
      <w:pPr>
        <w:ind w:left="5542" w:hanging="360"/>
      </w:pPr>
      <w:rPr>
        <w:rFonts w:ascii="Courier New" w:hAnsi="Courier New" w:cs="Courier New" w:hint="default"/>
      </w:rPr>
    </w:lvl>
    <w:lvl w:ilvl="8" w:tplc="04130005" w:tentative="1">
      <w:start w:val="1"/>
      <w:numFmt w:val="bullet"/>
      <w:lvlText w:val=""/>
      <w:lvlJc w:val="left"/>
      <w:pPr>
        <w:ind w:left="6262" w:hanging="360"/>
      </w:pPr>
      <w:rPr>
        <w:rFonts w:ascii="Wingdings" w:hAnsi="Wingdings" w:hint="default"/>
      </w:rPr>
    </w:lvl>
  </w:abstractNum>
  <w:abstractNum w:abstractNumId="4" w15:restartNumberingAfterBreak="0">
    <w:nsid w:val="4BB35131"/>
    <w:multiLevelType w:val="hybridMultilevel"/>
    <w:tmpl w:val="1D603806"/>
    <w:lvl w:ilvl="0" w:tplc="206EA67A">
      <w:start w:val="1"/>
      <w:numFmt w:val="bullet"/>
      <w:lvlText w:val=""/>
      <w:lvlPicBulletId w:val="0"/>
      <w:lvlJc w:val="left"/>
      <w:pPr>
        <w:ind w:left="785" w:hanging="360"/>
      </w:pPr>
      <w:rPr>
        <w:rFonts w:ascii="Symbol" w:hAnsi="Symbol" w:hint="default"/>
        <w:color w:val="auto"/>
      </w:rPr>
    </w:lvl>
    <w:lvl w:ilvl="1" w:tplc="04130003" w:tentative="1">
      <w:start w:val="1"/>
      <w:numFmt w:val="bullet"/>
      <w:lvlText w:val="o"/>
      <w:lvlJc w:val="left"/>
      <w:pPr>
        <w:ind w:left="1505" w:hanging="360"/>
      </w:pPr>
      <w:rPr>
        <w:rFonts w:ascii="Courier New" w:hAnsi="Courier New" w:cs="Courier New" w:hint="default"/>
      </w:rPr>
    </w:lvl>
    <w:lvl w:ilvl="2" w:tplc="04130005" w:tentative="1">
      <w:start w:val="1"/>
      <w:numFmt w:val="bullet"/>
      <w:lvlText w:val=""/>
      <w:lvlJc w:val="left"/>
      <w:pPr>
        <w:ind w:left="2225" w:hanging="360"/>
      </w:pPr>
      <w:rPr>
        <w:rFonts w:ascii="Wingdings" w:hAnsi="Wingdings" w:hint="default"/>
      </w:rPr>
    </w:lvl>
    <w:lvl w:ilvl="3" w:tplc="04130001" w:tentative="1">
      <w:start w:val="1"/>
      <w:numFmt w:val="bullet"/>
      <w:lvlText w:val=""/>
      <w:lvlJc w:val="left"/>
      <w:pPr>
        <w:ind w:left="2945" w:hanging="360"/>
      </w:pPr>
      <w:rPr>
        <w:rFonts w:ascii="Symbol" w:hAnsi="Symbol" w:hint="default"/>
      </w:rPr>
    </w:lvl>
    <w:lvl w:ilvl="4" w:tplc="04130003" w:tentative="1">
      <w:start w:val="1"/>
      <w:numFmt w:val="bullet"/>
      <w:lvlText w:val="o"/>
      <w:lvlJc w:val="left"/>
      <w:pPr>
        <w:ind w:left="3665" w:hanging="360"/>
      </w:pPr>
      <w:rPr>
        <w:rFonts w:ascii="Courier New" w:hAnsi="Courier New" w:cs="Courier New" w:hint="default"/>
      </w:rPr>
    </w:lvl>
    <w:lvl w:ilvl="5" w:tplc="04130005" w:tentative="1">
      <w:start w:val="1"/>
      <w:numFmt w:val="bullet"/>
      <w:lvlText w:val=""/>
      <w:lvlJc w:val="left"/>
      <w:pPr>
        <w:ind w:left="4385" w:hanging="360"/>
      </w:pPr>
      <w:rPr>
        <w:rFonts w:ascii="Wingdings" w:hAnsi="Wingdings" w:hint="default"/>
      </w:rPr>
    </w:lvl>
    <w:lvl w:ilvl="6" w:tplc="04130001" w:tentative="1">
      <w:start w:val="1"/>
      <w:numFmt w:val="bullet"/>
      <w:lvlText w:val=""/>
      <w:lvlJc w:val="left"/>
      <w:pPr>
        <w:ind w:left="5105" w:hanging="360"/>
      </w:pPr>
      <w:rPr>
        <w:rFonts w:ascii="Symbol" w:hAnsi="Symbol" w:hint="default"/>
      </w:rPr>
    </w:lvl>
    <w:lvl w:ilvl="7" w:tplc="04130003" w:tentative="1">
      <w:start w:val="1"/>
      <w:numFmt w:val="bullet"/>
      <w:lvlText w:val="o"/>
      <w:lvlJc w:val="left"/>
      <w:pPr>
        <w:ind w:left="5825" w:hanging="360"/>
      </w:pPr>
      <w:rPr>
        <w:rFonts w:ascii="Courier New" w:hAnsi="Courier New" w:cs="Courier New" w:hint="default"/>
      </w:rPr>
    </w:lvl>
    <w:lvl w:ilvl="8" w:tplc="04130005" w:tentative="1">
      <w:start w:val="1"/>
      <w:numFmt w:val="bullet"/>
      <w:lvlText w:val=""/>
      <w:lvlJc w:val="left"/>
      <w:pPr>
        <w:ind w:left="6545" w:hanging="360"/>
      </w:pPr>
      <w:rPr>
        <w:rFonts w:ascii="Wingdings" w:hAnsi="Wingdings" w:hint="default"/>
      </w:rPr>
    </w:lvl>
  </w:abstractNum>
  <w:abstractNum w:abstractNumId="5" w15:restartNumberingAfterBreak="0">
    <w:nsid w:val="5A902102"/>
    <w:multiLevelType w:val="hybridMultilevel"/>
    <w:tmpl w:val="1D188ED0"/>
    <w:lvl w:ilvl="0" w:tplc="04130001">
      <w:start w:val="1"/>
      <w:numFmt w:val="bullet"/>
      <w:lvlText w:val=""/>
      <w:lvlJc w:val="left"/>
      <w:pPr>
        <w:ind w:left="3735" w:hanging="360"/>
      </w:pPr>
      <w:rPr>
        <w:rFonts w:ascii="Symbol" w:hAnsi="Symbol" w:hint="default"/>
      </w:rPr>
    </w:lvl>
    <w:lvl w:ilvl="1" w:tplc="04130003" w:tentative="1">
      <w:start w:val="1"/>
      <w:numFmt w:val="bullet"/>
      <w:lvlText w:val="o"/>
      <w:lvlJc w:val="left"/>
      <w:pPr>
        <w:ind w:left="4455" w:hanging="360"/>
      </w:pPr>
      <w:rPr>
        <w:rFonts w:ascii="Courier New" w:hAnsi="Courier New" w:cs="Courier New" w:hint="default"/>
      </w:rPr>
    </w:lvl>
    <w:lvl w:ilvl="2" w:tplc="04130005" w:tentative="1">
      <w:start w:val="1"/>
      <w:numFmt w:val="bullet"/>
      <w:lvlText w:val=""/>
      <w:lvlJc w:val="left"/>
      <w:pPr>
        <w:ind w:left="5175" w:hanging="360"/>
      </w:pPr>
      <w:rPr>
        <w:rFonts w:ascii="Wingdings" w:hAnsi="Wingdings" w:hint="default"/>
      </w:rPr>
    </w:lvl>
    <w:lvl w:ilvl="3" w:tplc="04130001" w:tentative="1">
      <w:start w:val="1"/>
      <w:numFmt w:val="bullet"/>
      <w:lvlText w:val=""/>
      <w:lvlJc w:val="left"/>
      <w:pPr>
        <w:ind w:left="5895" w:hanging="360"/>
      </w:pPr>
      <w:rPr>
        <w:rFonts w:ascii="Symbol" w:hAnsi="Symbol" w:hint="default"/>
      </w:rPr>
    </w:lvl>
    <w:lvl w:ilvl="4" w:tplc="04130003" w:tentative="1">
      <w:start w:val="1"/>
      <w:numFmt w:val="bullet"/>
      <w:lvlText w:val="o"/>
      <w:lvlJc w:val="left"/>
      <w:pPr>
        <w:ind w:left="6615" w:hanging="360"/>
      </w:pPr>
      <w:rPr>
        <w:rFonts w:ascii="Courier New" w:hAnsi="Courier New" w:cs="Courier New" w:hint="default"/>
      </w:rPr>
    </w:lvl>
    <w:lvl w:ilvl="5" w:tplc="04130005" w:tentative="1">
      <w:start w:val="1"/>
      <w:numFmt w:val="bullet"/>
      <w:lvlText w:val=""/>
      <w:lvlJc w:val="left"/>
      <w:pPr>
        <w:ind w:left="7335" w:hanging="360"/>
      </w:pPr>
      <w:rPr>
        <w:rFonts w:ascii="Wingdings" w:hAnsi="Wingdings" w:hint="default"/>
      </w:rPr>
    </w:lvl>
    <w:lvl w:ilvl="6" w:tplc="04130001" w:tentative="1">
      <w:start w:val="1"/>
      <w:numFmt w:val="bullet"/>
      <w:lvlText w:val=""/>
      <w:lvlJc w:val="left"/>
      <w:pPr>
        <w:ind w:left="8055" w:hanging="360"/>
      </w:pPr>
      <w:rPr>
        <w:rFonts w:ascii="Symbol" w:hAnsi="Symbol" w:hint="default"/>
      </w:rPr>
    </w:lvl>
    <w:lvl w:ilvl="7" w:tplc="04130003" w:tentative="1">
      <w:start w:val="1"/>
      <w:numFmt w:val="bullet"/>
      <w:lvlText w:val="o"/>
      <w:lvlJc w:val="left"/>
      <w:pPr>
        <w:ind w:left="8775" w:hanging="360"/>
      </w:pPr>
      <w:rPr>
        <w:rFonts w:ascii="Courier New" w:hAnsi="Courier New" w:cs="Courier New" w:hint="default"/>
      </w:rPr>
    </w:lvl>
    <w:lvl w:ilvl="8" w:tplc="04130005" w:tentative="1">
      <w:start w:val="1"/>
      <w:numFmt w:val="bullet"/>
      <w:lvlText w:val=""/>
      <w:lvlJc w:val="left"/>
      <w:pPr>
        <w:ind w:left="9495" w:hanging="360"/>
      </w:pPr>
      <w:rPr>
        <w:rFonts w:ascii="Wingdings" w:hAnsi="Wingdings" w:hint="default"/>
      </w:rPr>
    </w:lvl>
  </w:abstractNum>
  <w:abstractNum w:abstractNumId="6" w15:restartNumberingAfterBreak="0">
    <w:nsid w:val="5BA21861"/>
    <w:multiLevelType w:val="hybridMultilevel"/>
    <w:tmpl w:val="FEF0DC7C"/>
    <w:lvl w:ilvl="0" w:tplc="9F921D86">
      <w:start w:val="1"/>
      <w:numFmt w:val="bullet"/>
      <w:lvlText w:val=""/>
      <w:lvlPicBulletId w:val="0"/>
      <w:lvlJc w:val="left"/>
      <w:pPr>
        <w:ind w:left="862" w:hanging="360"/>
      </w:pPr>
      <w:rPr>
        <w:rFonts w:ascii="Symbol" w:hAnsi="Symbol" w:hint="default"/>
        <w:color w:val="auto"/>
      </w:rPr>
    </w:lvl>
    <w:lvl w:ilvl="1" w:tplc="04130003" w:tentative="1">
      <w:start w:val="1"/>
      <w:numFmt w:val="bullet"/>
      <w:lvlText w:val="o"/>
      <w:lvlJc w:val="left"/>
      <w:pPr>
        <w:ind w:left="1582" w:hanging="360"/>
      </w:pPr>
      <w:rPr>
        <w:rFonts w:ascii="Courier New" w:hAnsi="Courier New" w:cs="Courier New" w:hint="default"/>
      </w:rPr>
    </w:lvl>
    <w:lvl w:ilvl="2" w:tplc="04130005" w:tentative="1">
      <w:start w:val="1"/>
      <w:numFmt w:val="bullet"/>
      <w:lvlText w:val=""/>
      <w:lvlJc w:val="left"/>
      <w:pPr>
        <w:ind w:left="2302" w:hanging="360"/>
      </w:pPr>
      <w:rPr>
        <w:rFonts w:ascii="Wingdings" w:hAnsi="Wingdings" w:hint="default"/>
      </w:rPr>
    </w:lvl>
    <w:lvl w:ilvl="3" w:tplc="04130001" w:tentative="1">
      <w:start w:val="1"/>
      <w:numFmt w:val="bullet"/>
      <w:lvlText w:val=""/>
      <w:lvlJc w:val="left"/>
      <w:pPr>
        <w:ind w:left="3022" w:hanging="360"/>
      </w:pPr>
      <w:rPr>
        <w:rFonts w:ascii="Symbol" w:hAnsi="Symbol" w:hint="default"/>
      </w:rPr>
    </w:lvl>
    <w:lvl w:ilvl="4" w:tplc="04130003" w:tentative="1">
      <w:start w:val="1"/>
      <w:numFmt w:val="bullet"/>
      <w:lvlText w:val="o"/>
      <w:lvlJc w:val="left"/>
      <w:pPr>
        <w:ind w:left="3742" w:hanging="360"/>
      </w:pPr>
      <w:rPr>
        <w:rFonts w:ascii="Courier New" w:hAnsi="Courier New" w:cs="Courier New" w:hint="default"/>
      </w:rPr>
    </w:lvl>
    <w:lvl w:ilvl="5" w:tplc="04130005" w:tentative="1">
      <w:start w:val="1"/>
      <w:numFmt w:val="bullet"/>
      <w:lvlText w:val=""/>
      <w:lvlJc w:val="left"/>
      <w:pPr>
        <w:ind w:left="4462" w:hanging="360"/>
      </w:pPr>
      <w:rPr>
        <w:rFonts w:ascii="Wingdings" w:hAnsi="Wingdings" w:hint="default"/>
      </w:rPr>
    </w:lvl>
    <w:lvl w:ilvl="6" w:tplc="04130001" w:tentative="1">
      <w:start w:val="1"/>
      <w:numFmt w:val="bullet"/>
      <w:lvlText w:val=""/>
      <w:lvlJc w:val="left"/>
      <w:pPr>
        <w:ind w:left="5182" w:hanging="360"/>
      </w:pPr>
      <w:rPr>
        <w:rFonts w:ascii="Symbol" w:hAnsi="Symbol" w:hint="default"/>
      </w:rPr>
    </w:lvl>
    <w:lvl w:ilvl="7" w:tplc="04130003" w:tentative="1">
      <w:start w:val="1"/>
      <w:numFmt w:val="bullet"/>
      <w:lvlText w:val="o"/>
      <w:lvlJc w:val="left"/>
      <w:pPr>
        <w:ind w:left="5902" w:hanging="360"/>
      </w:pPr>
      <w:rPr>
        <w:rFonts w:ascii="Courier New" w:hAnsi="Courier New" w:cs="Courier New" w:hint="default"/>
      </w:rPr>
    </w:lvl>
    <w:lvl w:ilvl="8" w:tplc="04130005" w:tentative="1">
      <w:start w:val="1"/>
      <w:numFmt w:val="bullet"/>
      <w:lvlText w:val=""/>
      <w:lvlJc w:val="left"/>
      <w:pPr>
        <w:ind w:left="6622" w:hanging="360"/>
      </w:pPr>
      <w:rPr>
        <w:rFonts w:ascii="Wingdings" w:hAnsi="Wingdings" w:hint="default"/>
      </w:rPr>
    </w:lvl>
  </w:abstractNum>
  <w:abstractNum w:abstractNumId="7" w15:restartNumberingAfterBreak="0">
    <w:nsid w:val="61363179"/>
    <w:multiLevelType w:val="hybridMultilevel"/>
    <w:tmpl w:val="372E5D12"/>
    <w:lvl w:ilvl="0" w:tplc="645C93C4">
      <w:numFmt w:val="bullet"/>
      <w:lvlText w:val="-"/>
      <w:lvlJc w:val="left"/>
      <w:pPr>
        <w:ind w:left="502" w:hanging="360"/>
      </w:pPr>
      <w:rPr>
        <w:rFonts w:ascii="Lucida Sans Unicode" w:eastAsiaTheme="minorEastAsia" w:hAnsi="Lucida Sans Unicode" w:cstheme="minorBidi" w:hint="default"/>
      </w:rPr>
    </w:lvl>
    <w:lvl w:ilvl="1" w:tplc="04130003" w:tentative="1">
      <w:start w:val="1"/>
      <w:numFmt w:val="bullet"/>
      <w:lvlText w:val="o"/>
      <w:lvlJc w:val="left"/>
      <w:pPr>
        <w:ind w:left="1222" w:hanging="360"/>
      </w:pPr>
      <w:rPr>
        <w:rFonts w:ascii="Courier New" w:hAnsi="Courier New" w:cs="Courier New" w:hint="default"/>
      </w:rPr>
    </w:lvl>
    <w:lvl w:ilvl="2" w:tplc="04130005" w:tentative="1">
      <w:start w:val="1"/>
      <w:numFmt w:val="bullet"/>
      <w:lvlText w:val=""/>
      <w:lvlJc w:val="left"/>
      <w:pPr>
        <w:ind w:left="1942" w:hanging="360"/>
      </w:pPr>
      <w:rPr>
        <w:rFonts w:ascii="Wingdings" w:hAnsi="Wingdings" w:hint="default"/>
      </w:rPr>
    </w:lvl>
    <w:lvl w:ilvl="3" w:tplc="04130001" w:tentative="1">
      <w:start w:val="1"/>
      <w:numFmt w:val="bullet"/>
      <w:lvlText w:val=""/>
      <w:lvlJc w:val="left"/>
      <w:pPr>
        <w:ind w:left="2662" w:hanging="360"/>
      </w:pPr>
      <w:rPr>
        <w:rFonts w:ascii="Symbol" w:hAnsi="Symbol" w:hint="default"/>
      </w:rPr>
    </w:lvl>
    <w:lvl w:ilvl="4" w:tplc="04130003" w:tentative="1">
      <w:start w:val="1"/>
      <w:numFmt w:val="bullet"/>
      <w:lvlText w:val="o"/>
      <w:lvlJc w:val="left"/>
      <w:pPr>
        <w:ind w:left="3382" w:hanging="360"/>
      </w:pPr>
      <w:rPr>
        <w:rFonts w:ascii="Courier New" w:hAnsi="Courier New" w:cs="Courier New" w:hint="default"/>
      </w:rPr>
    </w:lvl>
    <w:lvl w:ilvl="5" w:tplc="04130005" w:tentative="1">
      <w:start w:val="1"/>
      <w:numFmt w:val="bullet"/>
      <w:lvlText w:val=""/>
      <w:lvlJc w:val="left"/>
      <w:pPr>
        <w:ind w:left="4102" w:hanging="360"/>
      </w:pPr>
      <w:rPr>
        <w:rFonts w:ascii="Wingdings" w:hAnsi="Wingdings" w:hint="default"/>
      </w:rPr>
    </w:lvl>
    <w:lvl w:ilvl="6" w:tplc="04130001" w:tentative="1">
      <w:start w:val="1"/>
      <w:numFmt w:val="bullet"/>
      <w:lvlText w:val=""/>
      <w:lvlJc w:val="left"/>
      <w:pPr>
        <w:ind w:left="4822" w:hanging="360"/>
      </w:pPr>
      <w:rPr>
        <w:rFonts w:ascii="Symbol" w:hAnsi="Symbol" w:hint="default"/>
      </w:rPr>
    </w:lvl>
    <w:lvl w:ilvl="7" w:tplc="04130003" w:tentative="1">
      <w:start w:val="1"/>
      <w:numFmt w:val="bullet"/>
      <w:lvlText w:val="o"/>
      <w:lvlJc w:val="left"/>
      <w:pPr>
        <w:ind w:left="5542" w:hanging="360"/>
      </w:pPr>
      <w:rPr>
        <w:rFonts w:ascii="Courier New" w:hAnsi="Courier New" w:cs="Courier New" w:hint="default"/>
      </w:rPr>
    </w:lvl>
    <w:lvl w:ilvl="8" w:tplc="04130005" w:tentative="1">
      <w:start w:val="1"/>
      <w:numFmt w:val="bullet"/>
      <w:lvlText w:val=""/>
      <w:lvlJc w:val="left"/>
      <w:pPr>
        <w:ind w:left="6262" w:hanging="360"/>
      </w:pPr>
      <w:rPr>
        <w:rFonts w:ascii="Wingdings" w:hAnsi="Wingdings" w:hint="default"/>
      </w:rPr>
    </w:lvl>
  </w:abstractNum>
  <w:num w:numId="1">
    <w:abstractNumId w:val="2"/>
  </w:num>
  <w:num w:numId="2">
    <w:abstractNumId w:val="7"/>
  </w:num>
  <w:num w:numId="3">
    <w:abstractNumId w:val="1"/>
  </w:num>
  <w:num w:numId="4">
    <w:abstractNumId w:val="5"/>
  </w:num>
  <w:num w:numId="5">
    <w:abstractNumId w:val="4"/>
  </w:num>
  <w:num w:numId="6">
    <w:abstractNumId w:val="3"/>
  </w:num>
  <w:num w:numId="7">
    <w:abstractNumId w:val="6"/>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306C"/>
    <w:rsid w:val="00017BCB"/>
    <w:rsid w:val="00052BF8"/>
    <w:rsid w:val="001217DF"/>
    <w:rsid w:val="00134A14"/>
    <w:rsid w:val="0016674D"/>
    <w:rsid w:val="001B03FB"/>
    <w:rsid w:val="00211C27"/>
    <w:rsid w:val="00297534"/>
    <w:rsid w:val="002A497A"/>
    <w:rsid w:val="002D7DE4"/>
    <w:rsid w:val="0033306C"/>
    <w:rsid w:val="003D3EDD"/>
    <w:rsid w:val="00424EA3"/>
    <w:rsid w:val="0049189F"/>
    <w:rsid w:val="004D147B"/>
    <w:rsid w:val="00614D70"/>
    <w:rsid w:val="00642C74"/>
    <w:rsid w:val="006644A5"/>
    <w:rsid w:val="00695520"/>
    <w:rsid w:val="006B6757"/>
    <w:rsid w:val="006C3789"/>
    <w:rsid w:val="007002FE"/>
    <w:rsid w:val="00701446"/>
    <w:rsid w:val="0077060E"/>
    <w:rsid w:val="00786A61"/>
    <w:rsid w:val="007B0D31"/>
    <w:rsid w:val="007C3FCC"/>
    <w:rsid w:val="007F7C77"/>
    <w:rsid w:val="00877D1F"/>
    <w:rsid w:val="008D6299"/>
    <w:rsid w:val="008E455F"/>
    <w:rsid w:val="00924091"/>
    <w:rsid w:val="009330B8"/>
    <w:rsid w:val="009A252A"/>
    <w:rsid w:val="009F1696"/>
    <w:rsid w:val="00A544B6"/>
    <w:rsid w:val="00A76220"/>
    <w:rsid w:val="00AA1241"/>
    <w:rsid w:val="00AA3488"/>
    <w:rsid w:val="00AD6D44"/>
    <w:rsid w:val="00B143B9"/>
    <w:rsid w:val="00B9096A"/>
    <w:rsid w:val="00BC7FE6"/>
    <w:rsid w:val="00BD6C5E"/>
    <w:rsid w:val="00BF3878"/>
    <w:rsid w:val="00C91012"/>
    <w:rsid w:val="00CA0057"/>
    <w:rsid w:val="00D600B6"/>
    <w:rsid w:val="00D67F5D"/>
    <w:rsid w:val="00D867F2"/>
    <w:rsid w:val="00DA5614"/>
    <w:rsid w:val="00DA65ED"/>
    <w:rsid w:val="00DC22FF"/>
    <w:rsid w:val="00DD07DA"/>
    <w:rsid w:val="00DE326D"/>
    <w:rsid w:val="00E72EA2"/>
    <w:rsid w:val="00EA1883"/>
    <w:rsid w:val="00EB077C"/>
    <w:rsid w:val="00ED34DC"/>
    <w:rsid w:val="00F04CCF"/>
    <w:rsid w:val="00F65F45"/>
    <w:rsid w:val="00FB64DD"/>
    <w:rsid w:val="00FE0FF9"/>
    <w:rsid w:val="00FF1038"/>
  </w:rsids>
  <m:mathPr>
    <m:mathFont m:val="Cambria Math"/>
    <m:brkBin m:val="before"/>
    <m:brkBinSub m:val="--"/>
    <m:smallFrac m:val="0"/>
    <m:dispDef/>
    <m:lMargin m:val="0"/>
    <m:rMargin m:val="0"/>
    <m:defJc m:val="centerGroup"/>
    <m:wrapIndent m:val="1440"/>
    <m:intLim m:val="subSup"/>
    <m:naryLim m:val="undOvr"/>
  </m:mathPr>
  <w:themeFontLang w:val="nl-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134EFF76"/>
  <w15:docId w15:val="{36994E82-4853-45A2-818A-76D4D4429D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ajorHAnsi" w:eastAsiaTheme="minorEastAsia" w:hAnsiTheme="majorHAnsi" w:cstheme="minorBidi"/>
        <w:lang w:val="nl-NL" w:eastAsia="nl-N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aliases w:val="Broodtekst"/>
    <w:qFormat/>
    <w:rsid w:val="00052BF8"/>
    <w:pPr>
      <w:tabs>
        <w:tab w:val="left" w:pos="8647"/>
      </w:tabs>
      <w:ind w:left="142" w:right="1"/>
    </w:pPr>
    <w:rPr>
      <w:rFonts w:ascii="Lucida Sans Unicode" w:hAnsi="Lucida Sans Unicode"/>
    </w:rPr>
  </w:style>
  <w:style w:type="paragraph" w:styleId="Kop1">
    <w:name w:val="heading 1"/>
    <w:basedOn w:val="Standaard"/>
    <w:next w:val="Standaard"/>
    <w:link w:val="Kop1Char"/>
    <w:uiPriority w:val="9"/>
    <w:qFormat/>
    <w:rsid w:val="00D600B6"/>
    <w:pPr>
      <w:ind w:right="419"/>
      <w:jc w:val="center"/>
      <w:outlineLvl w:val="0"/>
    </w:pPr>
    <w:rPr>
      <w:b/>
      <w:color w:val="F79646" w:themeColor="accent6"/>
      <w:sz w:val="48"/>
      <w:szCs w:val="48"/>
    </w:rPr>
  </w:style>
  <w:style w:type="paragraph" w:styleId="Kop2">
    <w:name w:val="heading 2"/>
    <w:basedOn w:val="Standaard"/>
    <w:next w:val="Standaard"/>
    <w:link w:val="Kop2Char"/>
    <w:uiPriority w:val="9"/>
    <w:unhideWhenUsed/>
    <w:qFormat/>
    <w:rsid w:val="00D600B6"/>
    <w:pPr>
      <w:outlineLvl w:val="1"/>
    </w:pPr>
    <w:rPr>
      <w:color w:val="F79646" w:themeColor="accent6"/>
      <w:sz w:val="32"/>
      <w:szCs w:val="32"/>
    </w:rPr>
  </w:style>
  <w:style w:type="paragraph" w:styleId="Kop3">
    <w:name w:val="heading 3"/>
    <w:basedOn w:val="Standaard"/>
    <w:next w:val="Standaard"/>
    <w:link w:val="Kop3Char"/>
    <w:uiPriority w:val="9"/>
    <w:unhideWhenUsed/>
    <w:qFormat/>
    <w:rsid w:val="00D600B6"/>
    <w:pPr>
      <w:outlineLvl w:val="2"/>
    </w:pPr>
    <w:rPr>
      <w:b/>
      <w:color w:val="4F81BD" w:themeColor="accent1"/>
      <w:sz w:val="3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iPriority w:val="99"/>
    <w:unhideWhenUsed/>
    <w:rsid w:val="0033306C"/>
    <w:pPr>
      <w:tabs>
        <w:tab w:val="center" w:pos="4536"/>
        <w:tab w:val="right" w:pos="9072"/>
      </w:tabs>
    </w:pPr>
  </w:style>
  <w:style w:type="character" w:customStyle="1" w:styleId="KoptekstChar">
    <w:name w:val="Koptekst Char"/>
    <w:basedOn w:val="Standaardalinea-lettertype"/>
    <w:link w:val="Koptekst"/>
    <w:uiPriority w:val="99"/>
    <w:rsid w:val="0033306C"/>
    <w:rPr>
      <w:lang w:val="en-GB"/>
    </w:rPr>
  </w:style>
  <w:style w:type="paragraph" w:styleId="Voettekst">
    <w:name w:val="footer"/>
    <w:basedOn w:val="Standaard"/>
    <w:link w:val="VoettekstChar"/>
    <w:uiPriority w:val="99"/>
    <w:unhideWhenUsed/>
    <w:rsid w:val="0033306C"/>
    <w:pPr>
      <w:tabs>
        <w:tab w:val="center" w:pos="4536"/>
        <w:tab w:val="right" w:pos="9072"/>
      </w:tabs>
    </w:pPr>
  </w:style>
  <w:style w:type="character" w:customStyle="1" w:styleId="VoettekstChar">
    <w:name w:val="Voettekst Char"/>
    <w:basedOn w:val="Standaardalinea-lettertype"/>
    <w:link w:val="Voettekst"/>
    <w:uiPriority w:val="99"/>
    <w:rsid w:val="0033306C"/>
    <w:rPr>
      <w:lang w:val="en-GB"/>
    </w:rPr>
  </w:style>
  <w:style w:type="paragraph" w:styleId="Ballontekst">
    <w:name w:val="Balloon Text"/>
    <w:basedOn w:val="Standaard"/>
    <w:link w:val="BallontekstChar"/>
    <w:uiPriority w:val="99"/>
    <w:semiHidden/>
    <w:unhideWhenUsed/>
    <w:rsid w:val="0033306C"/>
    <w:rPr>
      <w:rFonts w:ascii="Arial" w:hAnsi="Arial" w:cs="Arial"/>
      <w:sz w:val="18"/>
      <w:szCs w:val="18"/>
    </w:rPr>
  </w:style>
  <w:style w:type="character" w:customStyle="1" w:styleId="BallontekstChar">
    <w:name w:val="Ballontekst Char"/>
    <w:basedOn w:val="Standaardalinea-lettertype"/>
    <w:link w:val="Ballontekst"/>
    <w:uiPriority w:val="99"/>
    <w:semiHidden/>
    <w:rsid w:val="0033306C"/>
    <w:rPr>
      <w:rFonts w:ascii="Arial" w:hAnsi="Arial" w:cs="Arial"/>
      <w:sz w:val="18"/>
      <w:szCs w:val="18"/>
      <w:lang w:val="en-GB"/>
    </w:rPr>
  </w:style>
  <w:style w:type="character" w:customStyle="1" w:styleId="Kop1Char">
    <w:name w:val="Kop 1 Char"/>
    <w:basedOn w:val="Standaardalinea-lettertype"/>
    <w:link w:val="Kop1"/>
    <w:uiPriority w:val="9"/>
    <w:rsid w:val="00D600B6"/>
    <w:rPr>
      <w:rFonts w:ascii="Lucida Sans Unicode" w:hAnsi="Lucida Sans Unicode"/>
      <w:b/>
      <w:color w:val="F79646" w:themeColor="accent6"/>
      <w:sz w:val="48"/>
      <w:szCs w:val="48"/>
      <w:lang w:val="en-GB"/>
    </w:rPr>
  </w:style>
  <w:style w:type="character" w:customStyle="1" w:styleId="Kop2Char">
    <w:name w:val="Kop 2 Char"/>
    <w:basedOn w:val="Standaardalinea-lettertype"/>
    <w:link w:val="Kop2"/>
    <w:uiPriority w:val="9"/>
    <w:rsid w:val="00D600B6"/>
    <w:rPr>
      <w:rFonts w:ascii="Lucida Sans Unicode" w:hAnsi="Lucida Sans Unicode"/>
      <w:color w:val="F79646" w:themeColor="accent6"/>
      <w:sz w:val="32"/>
      <w:szCs w:val="32"/>
      <w:lang w:val="en-GB"/>
    </w:rPr>
  </w:style>
  <w:style w:type="character" w:customStyle="1" w:styleId="Kop3Char">
    <w:name w:val="Kop 3 Char"/>
    <w:basedOn w:val="Standaardalinea-lettertype"/>
    <w:link w:val="Kop3"/>
    <w:uiPriority w:val="9"/>
    <w:rsid w:val="00D600B6"/>
    <w:rPr>
      <w:rFonts w:ascii="Lucida Sans Unicode" w:hAnsi="Lucida Sans Unicode"/>
      <w:b/>
      <w:color w:val="4F81BD" w:themeColor="accent1"/>
      <w:sz w:val="32"/>
      <w:lang w:val="en-GB"/>
    </w:rPr>
  </w:style>
  <w:style w:type="character" w:styleId="Zwaar">
    <w:name w:val="Strong"/>
    <w:aliases w:val="Introductie"/>
    <w:uiPriority w:val="22"/>
    <w:qFormat/>
    <w:rsid w:val="00D600B6"/>
    <w:rPr>
      <w:rFonts w:ascii="Lucida Sans Unicode" w:hAnsi="Lucida Sans Unicode"/>
      <w:b/>
      <w:sz w:val="22"/>
      <w:szCs w:val="22"/>
    </w:rPr>
  </w:style>
  <w:style w:type="paragraph" w:styleId="Citaat">
    <w:name w:val="Quote"/>
    <w:aliases w:val="Tussenkop"/>
    <w:basedOn w:val="Standaard"/>
    <w:next w:val="Standaard"/>
    <w:link w:val="CitaatChar"/>
    <w:uiPriority w:val="29"/>
    <w:qFormat/>
    <w:rsid w:val="00D600B6"/>
    <w:rPr>
      <w:color w:val="4F81BD" w:themeColor="accent1"/>
    </w:rPr>
  </w:style>
  <w:style w:type="character" w:customStyle="1" w:styleId="CitaatChar">
    <w:name w:val="Citaat Char"/>
    <w:aliases w:val="Tussenkop Char"/>
    <w:basedOn w:val="Standaardalinea-lettertype"/>
    <w:link w:val="Citaat"/>
    <w:uiPriority w:val="29"/>
    <w:rsid w:val="00D600B6"/>
    <w:rPr>
      <w:rFonts w:ascii="Lucida Sans Unicode" w:hAnsi="Lucida Sans Unicode"/>
      <w:color w:val="4F81BD" w:themeColor="accent1"/>
      <w:lang w:val="en-GB"/>
    </w:rPr>
  </w:style>
  <w:style w:type="character" w:styleId="Tekstvantijdelijkeaanduiding">
    <w:name w:val="Placeholder Text"/>
    <w:basedOn w:val="Standaardalinea-lettertype"/>
    <w:uiPriority w:val="99"/>
    <w:semiHidden/>
    <w:rsid w:val="009330B8"/>
    <w:rPr>
      <w:color w:val="808080"/>
    </w:rPr>
  </w:style>
  <w:style w:type="paragraph" w:styleId="Lijstalinea">
    <w:name w:val="List Paragraph"/>
    <w:basedOn w:val="Standaard"/>
    <w:uiPriority w:val="34"/>
    <w:rsid w:val="00EB077C"/>
    <w:pPr>
      <w:ind w:left="720"/>
      <w:contextualSpacing/>
    </w:pPr>
  </w:style>
  <w:style w:type="paragraph" w:customStyle="1" w:styleId="Normaa1">
    <w:name w:val="Normaa1"/>
    <w:uiPriority w:val="99"/>
    <w:rsid w:val="00F65F45"/>
    <w:pPr>
      <w:spacing w:after="200" w:line="276" w:lineRule="auto"/>
    </w:pPr>
    <w:rPr>
      <w:rFonts w:ascii="Calibri" w:eastAsia="Calibri" w:hAnsi="Calibri" w:cs="Times New Roman"/>
      <w:sz w:val="22"/>
      <w:szCs w:val="22"/>
      <w:lang w:eastAsia="en-US"/>
    </w:rPr>
  </w:style>
  <w:style w:type="paragraph" w:customStyle="1" w:styleId="Normaa">
    <w:name w:val="Normaa"/>
    <w:uiPriority w:val="99"/>
    <w:rsid w:val="001217DF"/>
    <w:rPr>
      <w:rFonts w:ascii="Times New Roman" w:eastAsia="Calibri" w:hAnsi="Times New Roman" w:cs="Times New Roman"/>
      <w:sz w:val="24"/>
      <w:szCs w:val="24"/>
      <w:lang w:eastAsia="en-US"/>
    </w:rPr>
  </w:style>
  <w:style w:type="table" w:customStyle="1" w:styleId="Tabelraste">
    <w:name w:val="Tabelraste"/>
    <w:basedOn w:val="Standaardtabel"/>
    <w:uiPriority w:val="99"/>
    <w:rsid w:val="001217DF"/>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oter2.xml.rels><?xml version="1.0" encoding="UTF-8" standalone="yes"?>
<Relationships xmlns="http://schemas.openxmlformats.org/package/2006/relationships"><Relationship Id="rId2" Type="http://schemas.openxmlformats.org/officeDocument/2006/relationships/image" Target="cid:DC9C87D7-07C3-40D0-8BFA-4983216EA8EA@NTHANSNEL.local" TargetMode="External"/><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th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D171249-7051-4590-BF00-F07A594D2B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3</Pages>
  <Words>601</Words>
  <Characters>3306</Characters>
  <Application>Microsoft Office Word</Application>
  <DocSecurity>0</DocSecurity>
  <Lines>27</Lines>
  <Paragraphs>7</Paragraphs>
  <ScaleCrop>false</ScaleCrop>
  <HeadingPairs>
    <vt:vector size="2" baseType="variant">
      <vt:variant>
        <vt:lpstr>Titel</vt:lpstr>
      </vt:variant>
      <vt:variant>
        <vt:i4>1</vt:i4>
      </vt:variant>
    </vt:vector>
  </HeadingPairs>
  <TitlesOfParts>
    <vt:vector size="1" baseType="lpstr">
      <vt:lpstr/>
    </vt:vector>
  </TitlesOfParts>
  <Company>HP</Company>
  <LinksUpToDate>false</LinksUpToDate>
  <CharactersWithSpaces>3900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Arthur Hermans</dc:creator>
  <cp:lastModifiedBy>Marieke Wiendels | NOB</cp:lastModifiedBy>
  <cp:revision>14</cp:revision>
  <cp:lastPrinted>2017-04-03T07:06:00Z</cp:lastPrinted>
  <dcterms:created xsi:type="dcterms:W3CDTF">2018-04-25T07:43:00Z</dcterms:created>
  <dcterms:modified xsi:type="dcterms:W3CDTF">2021-02-10T14:57:00Z</dcterms:modified>
</cp:coreProperties>
</file>